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DE" w:rsidRDefault="003D6461">
      <w:r>
        <w:rPr>
          <w:noProof/>
        </w:rPr>
        <w:drawing>
          <wp:anchor distT="0" distB="0" distL="114300" distR="114300" simplePos="0" relativeHeight="251681792" behindDoc="1" locked="0" layoutInCell="1" allowOverlap="1">
            <wp:simplePos x="0" y="0"/>
            <wp:positionH relativeFrom="column">
              <wp:posOffset>6038850</wp:posOffset>
            </wp:positionH>
            <wp:positionV relativeFrom="paragraph">
              <wp:posOffset>-57150</wp:posOffset>
            </wp:positionV>
            <wp:extent cx="847725" cy="857250"/>
            <wp:effectExtent l="19050" t="0" r="9525" b="0"/>
            <wp:wrapNone/>
            <wp:docPr id="4"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p>
    <w:p w:rsidR="002068DE" w:rsidRDefault="002068DE"/>
    <w:p w:rsidR="002068DE" w:rsidRDefault="002068DE"/>
    <w:p w:rsidR="002068DE" w:rsidRDefault="002068DE"/>
    <w:p w:rsidR="002068DE" w:rsidRDefault="002068DE"/>
    <w:p w:rsidR="002068DE" w:rsidRDefault="002068DE"/>
    <w:p w:rsidR="002068DE" w:rsidRDefault="002068DE">
      <w:r>
        <w:rPr>
          <w:noProof/>
        </w:rPr>
        <w:drawing>
          <wp:anchor distT="0" distB="0" distL="114300" distR="114300" simplePos="0" relativeHeight="251658240" behindDoc="1" locked="0" layoutInCell="1" allowOverlap="1">
            <wp:simplePos x="0" y="0"/>
            <wp:positionH relativeFrom="column">
              <wp:posOffset>2343150</wp:posOffset>
            </wp:positionH>
            <wp:positionV relativeFrom="paragraph">
              <wp:posOffset>242570</wp:posOffset>
            </wp:positionV>
            <wp:extent cx="2238375" cy="2238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38375" cy="2238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068DE" w:rsidRDefault="002068DE"/>
    <w:p w:rsidR="002068DE" w:rsidRDefault="002068DE"/>
    <w:p w:rsidR="002068DE" w:rsidRDefault="002068DE"/>
    <w:p w:rsidR="002068DE" w:rsidRDefault="002068DE"/>
    <w:p w:rsidR="002068DE" w:rsidRDefault="002068DE"/>
    <w:p w:rsidR="002068DE" w:rsidRDefault="002068DE"/>
    <w:p w:rsidR="002068DE" w:rsidRDefault="002068DE"/>
    <w:p w:rsidR="002068DE" w:rsidRDefault="002068DE" w:rsidP="002068DE">
      <w:pPr>
        <w:jc w:val="center"/>
        <w:rPr>
          <w:sz w:val="52"/>
          <w:szCs w:val="52"/>
        </w:rPr>
      </w:pPr>
      <w:r w:rsidRPr="002068DE">
        <w:rPr>
          <w:sz w:val="52"/>
          <w:szCs w:val="52"/>
        </w:rPr>
        <w:t xml:space="preserve">California </w:t>
      </w:r>
      <w:r w:rsidR="00F42D25">
        <w:rPr>
          <w:sz w:val="52"/>
          <w:szCs w:val="52"/>
        </w:rPr>
        <w:t>African American Museum</w:t>
      </w:r>
      <w:r w:rsidRPr="002068DE">
        <w:rPr>
          <w:sz w:val="52"/>
          <w:szCs w:val="52"/>
        </w:rPr>
        <w:t xml:space="preserve"> Filming Permit</w:t>
      </w:r>
    </w:p>
    <w:p w:rsidR="002068DE" w:rsidRDefault="002068DE" w:rsidP="002068DE">
      <w:pPr>
        <w:jc w:val="center"/>
        <w:rPr>
          <w:sz w:val="52"/>
          <w:szCs w:val="52"/>
        </w:rPr>
      </w:pPr>
    </w:p>
    <w:p w:rsidR="002068DE" w:rsidRDefault="002068DE" w:rsidP="002068DE">
      <w:pPr>
        <w:jc w:val="center"/>
        <w:rPr>
          <w:sz w:val="52"/>
          <w:szCs w:val="52"/>
        </w:rPr>
      </w:pPr>
    </w:p>
    <w:p w:rsidR="002068DE" w:rsidRDefault="002068DE" w:rsidP="002068DE">
      <w:pPr>
        <w:jc w:val="center"/>
        <w:rPr>
          <w:sz w:val="52"/>
          <w:szCs w:val="52"/>
        </w:rPr>
      </w:pPr>
    </w:p>
    <w:p w:rsidR="0005262A" w:rsidRDefault="00403326" w:rsidP="0005262A">
      <w:pPr>
        <w:jc w:val="center"/>
        <w:rPr>
          <w:sz w:val="32"/>
          <w:szCs w:val="32"/>
        </w:rPr>
      </w:pPr>
      <w:r>
        <w:rPr>
          <w:sz w:val="32"/>
          <w:szCs w:val="32"/>
        </w:rPr>
        <w:t>Permit P</w:t>
      </w:r>
      <w:r w:rsidR="0005262A">
        <w:rPr>
          <w:sz w:val="32"/>
          <w:szCs w:val="32"/>
        </w:rPr>
        <w:t>acket</w:t>
      </w:r>
    </w:p>
    <w:p w:rsidR="00F7228B" w:rsidRDefault="00F7228B" w:rsidP="0005262A">
      <w:pPr>
        <w:jc w:val="center"/>
        <w:rPr>
          <w:sz w:val="32"/>
          <w:szCs w:val="32"/>
        </w:rPr>
      </w:pPr>
    </w:p>
    <w:p w:rsidR="00F7228B" w:rsidRDefault="00F7228B">
      <w:pPr>
        <w:rPr>
          <w:sz w:val="32"/>
          <w:szCs w:val="32"/>
        </w:rPr>
      </w:pPr>
      <w:r>
        <w:rPr>
          <w:sz w:val="32"/>
          <w:szCs w:val="32"/>
        </w:rPr>
        <w:br w:type="page"/>
      </w:r>
    </w:p>
    <w:p w:rsidR="00C70BEA" w:rsidRDefault="00C70BEA" w:rsidP="00F7228B">
      <w:r>
        <w:rPr>
          <w:noProof/>
        </w:rPr>
        <w:lastRenderedPageBreak/>
        <w:drawing>
          <wp:anchor distT="0" distB="0" distL="114300" distR="114300" simplePos="0" relativeHeight="251738112" behindDoc="1" locked="0" layoutInCell="1" allowOverlap="1">
            <wp:simplePos x="0" y="0"/>
            <wp:positionH relativeFrom="column">
              <wp:posOffset>280987</wp:posOffset>
            </wp:positionH>
            <wp:positionV relativeFrom="paragraph">
              <wp:posOffset>-123825</wp:posOffset>
            </wp:positionV>
            <wp:extent cx="1419225" cy="1419225"/>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19225" cy="1419225"/>
                    </a:xfrm>
                    <a:prstGeom prst="rect">
                      <a:avLst/>
                    </a:prstGeom>
                    <a:noFill/>
                    <a:ln w="9525">
                      <a:noFill/>
                      <a:miter lim="800000"/>
                      <a:headEnd/>
                      <a:tailEnd/>
                    </a:ln>
                  </pic:spPr>
                </pic:pic>
              </a:graphicData>
            </a:graphic>
            <wp14:sizeRelH relativeFrom="margin">
              <wp14:pctWidth>0</wp14:pctWidth>
            </wp14:sizeRelH>
          </wp:anchor>
        </w:drawing>
      </w:r>
      <w:r w:rsidRPr="00C70BEA">
        <w:rPr>
          <w:noProof/>
        </w:rPr>
        <w:drawing>
          <wp:anchor distT="0" distB="0" distL="114300" distR="114300" simplePos="0" relativeHeight="251736064" behindDoc="1" locked="0" layoutInCell="1" allowOverlap="1">
            <wp:simplePos x="0" y="0"/>
            <wp:positionH relativeFrom="column">
              <wp:posOffset>6248400</wp:posOffset>
            </wp:positionH>
            <wp:positionV relativeFrom="paragraph">
              <wp:posOffset>-28575</wp:posOffset>
            </wp:positionV>
            <wp:extent cx="847725" cy="857250"/>
            <wp:effectExtent l="19050" t="0" r="9525" b="0"/>
            <wp:wrapNone/>
            <wp:docPr id="24"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p>
    <w:p w:rsidR="00C70BEA" w:rsidRDefault="00C70BEA" w:rsidP="00F7228B"/>
    <w:p w:rsidR="00C70BEA" w:rsidRDefault="00C70BEA" w:rsidP="00F7228B"/>
    <w:p w:rsidR="00C70BEA" w:rsidRDefault="00C70BEA" w:rsidP="00F7228B"/>
    <w:p w:rsidR="00C70BEA" w:rsidRPr="00C70BEA" w:rsidRDefault="00C70BEA" w:rsidP="00C70BEA">
      <w:pPr>
        <w:jc w:val="center"/>
        <w:rPr>
          <w:b/>
          <w:sz w:val="28"/>
          <w:szCs w:val="28"/>
        </w:rPr>
      </w:pPr>
      <w:r w:rsidRPr="00C70BEA">
        <w:rPr>
          <w:b/>
          <w:sz w:val="28"/>
          <w:szCs w:val="28"/>
        </w:rPr>
        <w:t>General Information and FAQ’s</w:t>
      </w:r>
    </w:p>
    <w:p w:rsidR="00C70BEA" w:rsidRDefault="00C70BEA" w:rsidP="00F7228B"/>
    <w:p w:rsidR="00F7228B" w:rsidRPr="00606BA6" w:rsidRDefault="00F7228B" w:rsidP="00F7228B">
      <w:pPr>
        <w:rPr>
          <w:sz w:val="24"/>
          <w:szCs w:val="24"/>
        </w:rPr>
      </w:pPr>
      <w:r w:rsidRPr="00606BA6">
        <w:rPr>
          <w:sz w:val="24"/>
          <w:szCs w:val="24"/>
        </w:rPr>
        <w:t xml:space="preserve">Thank you for considering the </w:t>
      </w:r>
      <w:r w:rsidR="00817F78">
        <w:rPr>
          <w:sz w:val="24"/>
          <w:szCs w:val="24"/>
        </w:rPr>
        <w:t>California African American Museum</w:t>
      </w:r>
      <w:r w:rsidR="00F42D25">
        <w:rPr>
          <w:sz w:val="24"/>
          <w:szCs w:val="24"/>
        </w:rPr>
        <w:t xml:space="preserve"> </w:t>
      </w:r>
      <w:r w:rsidRPr="00606BA6">
        <w:rPr>
          <w:sz w:val="24"/>
          <w:szCs w:val="24"/>
        </w:rPr>
        <w:t xml:space="preserve">for your next filming project.  Below are some FAQ’s </w:t>
      </w:r>
      <w:r w:rsidR="0011544B">
        <w:rPr>
          <w:sz w:val="24"/>
          <w:szCs w:val="24"/>
        </w:rPr>
        <w:t>and General Information</w:t>
      </w:r>
      <w:r w:rsidRPr="00606BA6">
        <w:rPr>
          <w:sz w:val="24"/>
          <w:szCs w:val="24"/>
        </w:rPr>
        <w:t>.</w:t>
      </w:r>
    </w:p>
    <w:p w:rsidR="00F7228B" w:rsidRPr="00606BA6" w:rsidRDefault="00F7228B" w:rsidP="00F7228B">
      <w:pPr>
        <w:pStyle w:val="ListParagraph"/>
        <w:numPr>
          <w:ilvl w:val="0"/>
          <w:numId w:val="9"/>
        </w:numPr>
        <w:rPr>
          <w:sz w:val="24"/>
          <w:szCs w:val="24"/>
        </w:rPr>
      </w:pPr>
      <w:r w:rsidRPr="00606BA6">
        <w:rPr>
          <w:sz w:val="24"/>
          <w:szCs w:val="24"/>
        </w:rPr>
        <w:t xml:space="preserve"> </w:t>
      </w:r>
      <w:r w:rsidRPr="0011544B">
        <w:rPr>
          <w:b/>
          <w:sz w:val="24"/>
          <w:szCs w:val="24"/>
        </w:rPr>
        <w:t>When are Film Shoots allowed?</w:t>
      </w:r>
      <w:r w:rsidRPr="00606BA6">
        <w:rPr>
          <w:sz w:val="24"/>
          <w:szCs w:val="24"/>
        </w:rPr>
        <w:t xml:space="preserve">  Film shoots at the </w:t>
      </w:r>
      <w:r w:rsidR="00817F78">
        <w:rPr>
          <w:sz w:val="24"/>
          <w:szCs w:val="24"/>
        </w:rPr>
        <w:t>California African American Museum</w:t>
      </w:r>
      <w:r w:rsidR="00F42D25">
        <w:rPr>
          <w:sz w:val="24"/>
          <w:szCs w:val="24"/>
        </w:rPr>
        <w:t xml:space="preserve"> </w:t>
      </w:r>
      <w:r w:rsidRPr="00606BA6">
        <w:rPr>
          <w:sz w:val="24"/>
          <w:szCs w:val="24"/>
        </w:rPr>
        <w:t xml:space="preserve">are only allowed during the museum’s closing hours at 5pm.  In addition, film shoots are not allowed if it would interfere with any after school events at the </w:t>
      </w:r>
      <w:r w:rsidR="00817F78">
        <w:rPr>
          <w:sz w:val="24"/>
          <w:szCs w:val="24"/>
        </w:rPr>
        <w:t>California African American Museum</w:t>
      </w:r>
      <w:r w:rsidR="00F42D25">
        <w:rPr>
          <w:sz w:val="24"/>
          <w:szCs w:val="24"/>
        </w:rPr>
        <w:t xml:space="preserve"> </w:t>
      </w:r>
      <w:r w:rsidRPr="00606BA6">
        <w:rPr>
          <w:sz w:val="24"/>
          <w:szCs w:val="24"/>
        </w:rPr>
        <w:t>and Special Events.</w:t>
      </w:r>
    </w:p>
    <w:p w:rsidR="00F7228B" w:rsidRPr="00606BA6" w:rsidRDefault="00F7228B" w:rsidP="00F7228B">
      <w:pPr>
        <w:pStyle w:val="ListParagraph"/>
        <w:numPr>
          <w:ilvl w:val="0"/>
          <w:numId w:val="9"/>
        </w:numPr>
        <w:rPr>
          <w:sz w:val="24"/>
          <w:szCs w:val="24"/>
        </w:rPr>
      </w:pPr>
      <w:r w:rsidRPr="0011544B">
        <w:rPr>
          <w:b/>
          <w:sz w:val="24"/>
          <w:szCs w:val="24"/>
        </w:rPr>
        <w:t>Who is the primary contact?</w:t>
      </w:r>
      <w:r w:rsidRPr="00606BA6">
        <w:rPr>
          <w:sz w:val="24"/>
          <w:szCs w:val="24"/>
        </w:rPr>
        <w:t xml:space="preserve">  For questions regarding filming at the </w:t>
      </w:r>
      <w:r w:rsidR="00817F78">
        <w:rPr>
          <w:sz w:val="24"/>
          <w:szCs w:val="24"/>
        </w:rPr>
        <w:t>California African American Museum</w:t>
      </w:r>
      <w:r w:rsidRPr="00606BA6">
        <w:rPr>
          <w:sz w:val="24"/>
          <w:szCs w:val="24"/>
        </w:rPr>
        <w:t xml:space="preserve">, please contact </w:t>
      </w:r>
      <w:r w:rsidR="00D77A47">
        <w:rPr>
          <w:sz w:val="24"/>
          <w:szCs w:val="24"/>
        </w:rPr>
        <w:t>Steve Randle at (213) 744-7535</w:t>
      </w:r>
    </w:p>
    <w:p w:rsidR="00F7228B" w:rsidRPr="00606BA6" w:rsidRDefault="00F7228B" w:rsidP="00F7228B">
      <w:pPr>
        <w:pStyle w:val="ListParagraph"/>
        <w:numPr>
          <w:ilvl w:val="0"/>
          <w:numId w:val="9"/>
        </w:numPr>
        <w:rPr>
          <w:sz w:val="24"/>
          <w:szCs w:val="24"/>
        </w:rPr>
      </w:pPr>
      <w:r w:rsidRPr="0011544B">
        <w:rPr>
          <w:b/>
          <w:sz w:val="24"/>
          <w:szCs w:val="24"/>
        </w:rPr>
        <w:t>What is the location fee?</w:t>
      </w:r>
      <w:r w:rsidRPr="00606BA6">
        <w:rPr>
          <w:sz w:val="24"/>
          <w:szCs w:val="24"/>
        </w:rPr>
        <w:t xml:space="preserve">  The </w:t>
      </w:r>
      <w:r w:rsidR="00817F78">
        <w:rPr>
          <w:sz w:val="24"/>
          <w:szCs w:val="24"/>
        </w:rPr>
        <w:t>California African American Museum</w:t>
      </w:r>
      <w:r w:rsidRPr="00606BA6">
        <w:rPr>
          <w:sz w:val="24"/>
          <w:szCs w:val="24"/>
        </w:rPr>
        <w:t xml:space="preserve"> does not charge a location fee. </w:t>
      </w:r>
    </w:p>
    <w:p w:rsidR="00F7228B" w:rsidRPr="00606BA6" w:rsidRDefault="00F7228B" w:rsidP="00F7228B">
      <w:pPr>
        <w:pStyle w:val="ListParagraph"/>
        <w:numPr>
          <w:ilvl w:val="0"/>
          <w:numId w:val="9"/>
        </w:numPr>
        <w:rPr>
          <w:sz w:val="24"/>
          <w:szCs w:val="24"/>
        </w:rPr>
      </w:pPr>
      <w:r w:rsidRPr="0011544B">
        <w:rPr>
          <w:b/>
          <w:sz w:val="24"/>
          <w:szCs w:val="24"/>
        </w:rPr>
        <w:t xml:space="preserve"> </w:t>
      </w:r>
      <w:r w:rsidR="00C70BEA" w:rsidRPr="0011544B">
        <w:rPr>
          <w:b/>
          <w:sz w:val="24"/>
          <w:szCs w:val="24"/>
        </w:rPr>
        <w:t xml:space="preserve">What buildings are considered to be part of the </w:t>
      </w:r>
      <w:r w:rsidR="00817F78">
        <w:rPr>
          <w:b/>
          <w:sz w:val="24"/>
          <w:szCs w:val="24"/>
        </w:rPr>
        <w:t>California African American Museum</w:t>
      </w:r>
      <w:r w:rsidR="00C70BEA" w:rsidRPr="0011544B">
        <w:rPr>
          <w:b/>
          <w:sz w:val="24"/>
          <w:szCs w:val="24"/>
        </w:rPr>
        <w:t xml:space="preserve">? </w:t>
      </w:r>
      <w:r w:rsidR="00C70BEA" w:rsidRPr="00606BA6">
        <w:rPr>
          <w:sz w:val="24"/>
          <w:szCs w:val="24"/>
        </w:rPr>
        <w:t xml:space="preserve"> </w:t>
      </w:r>
      <w:r w:rsidR="00F81C07">
        <w:rPr>
          <w:sz w:val="24"/>
          <w:szCs w:val="24"/>
        </w:rPr>
        <w:t>All Galleries, Conference Center, Atrium</w:t>
      </w:r>
      <w:r w:rsidR="003D37C5">
        <w:rPr>
          <w:sz w:val="24"/>
          <w:szCs w:val="24"/>
        </w:rPr>
        <w:t xml:space="preserve"> and outdoor lawn areas</w:t>
      </w:r>
      <w:r w:rsidR="009016DC">
        <w:rPr>
          <w:sz w:val="24"/>
          <w:szCs w:val="24"/>
        </w:rPr>
        <w:t>.</w:t>
      </w:r>
    </w:p>
    <w:p w:rsidR="0039085D" w:rsidRDefault="00820221" w:rsidP="00F7228B">
      <w:pPr>
        <w:pStyle w:val="ListParagraph"/>
        <w:numPr>
          <w:ilvl w:val="0"/>
          <w:numId w:val="9"/>
        </w:numPr>
        <w:rPr>
          <w:sz w:val="24"/>
          <w:szCs w:val="24"/>
        </w:rPr>
      </w:pPr>
      <w:r w:rsidRPr="0011544B">
        <w:rPr>
          <w:b/>
          <w:sz w:val="24"/>
          <w:szCs w:val="24"/>
        </w:rPr>
        <w:t>How long are productions companies typ</w:t>
      </w:r>
      <w:r w:rsidR="003D37C5">
        <w:rPr>
          <w:b/>
          <w:sz w:val="24"/>
          <w:szCs w:val="24"/>
        </w:rPr>
        <w:t xml:space="preserve">ically allowed on </w:t>
      </w:r>
      <w:r w:rsidR="00817F78">
        <w:rPr>
          <w:b/>
          <w:sz w:val="24"/>
          <w:szCs w:val="24"/>
        </w:rPr>
        <w:t>California African American Museum</w:t>
      </w:r>
      <w:r w:rsidRPr="0011544B">
        <w:rPr>
          <w:b/>
          <w:sz w:val="24"/>
          <w:szCs w:val="24"/>
        </w:rPr>
        <w:t xml:space="preserve"> property</w:t>
      </w:r>
      <w:r w:rsidR="00FD0627">
        <w:rPr>
          <w:b/>
          <w:sz w:val="24"/>
          <w:szCs w:val="24"/>
        </w:rPr>
        <w:t xml:space="preserve"> for film shoots</w:t>
      </w:r>
      <w:r w:rsidRPr="0011544B">
        <w:rPr>
          <w:b/>
          <w:sz w:val="24"/>
          <w:szCs w:val="24"/>
        </w:rPr>
        <w:t>?</w:t>
      </w:r>
      <w:r w:rsidRPr="00606BA6">
        <w:rPr>
          <w:sz w:val="24"/>
          <w:szCs w:val="24"/>
        </w:rPr>
        <w:t xml:space="preserve">  </w:t>
      </w:r>
      <w:r w:rsidR="00EF0D16" w:rsidRPr="00606BA6">
        <w:rPr>
          <w:sz w:val="24"/>
          <w:szCs w:val="24"/>
        </w:rPr>
        <w:t xml:space="preserve">Because the </w:t>
      </w:r>
      <w:r w:rsidR="00817F78">
        <w:rPr>
          <w:sz w:val="24"/>
          <w:szCs w:val="24"/>
        </w:rPr>
        <w:t>California African American Museum</w:t>
      </w:r>
      <w:r w:rsidR="00EF0D16" w:rsidRPr="00606BA6">
        <w:rPr>
          <w:sz w:val="24"/>
          <w:szCs w:val="24"/>
        </w:rPr>
        <w:t xml:space="preserve"> is open </w:t>
      </w:r>
      <w:r w:rsidR="009016DC">
        <w:rPr>
          <w:sz w:val="24"/>
          <w:szCs w:val="24"/>
        </w:rPr>
        <w:t>6</w:t>
      </w:r>
      <w:r w:rsidR="00EF0D16" w:rsidRPr="00606BA6">
        <w:rPr>
          <w:sz w:val="24"/>
          <w:szCs w:val="24"/>
        </w:rPr>
        <w:t xml:space="preserve"> days a week, production usually lasts between 1-3 days with filming done mostly at night.  Set up, filming and strike out should not interfere with </w:t>
      </w:r>
      <w:r w:rsidR="00817F78">
        <w:rPr>
          <w:sz w:val="24"/>
          <w:szCs w:val="24"/>
        </w:rPr>
        <w:t>California African American Museum</w:t>
      </w:r>
      <w:r w:rsidR="00543342">
        <w:rPr>
          <w:sz w:val="24"/>
          <w:szCs w:val="24"/>
        </w:rPr>
        <w:t xml:space="preserve">’s </w:t>
      </w:r>
      <w:r w:rsidR="00EF0D16" w:rsidRPr="00606BA6">
        <w:rPr>
          <w:sz w:val="24"/>
          <w:szCs w:val="24"/>
        </w:rPr>
        <w:t>guest experience.</w:t>
      </w:r>
    </w:p>
    <w:p w:rsidR="00344CBA" w:rsidRPr="00606BA6" w:rsidRDefault="00344CBA" w:rsidP="00344CBA">
      <w:pPr>
        <w:pStyle w:val="ListParagraph"/>
        <w:numPr>
          <w:ilvl w:val="0"/>
          <w:numId w:val="9"/>
        </w:numPr>
        <w:rPr>
          <w:sz w:val="24"/>
          <w:szCs w:val="24"/>
        </w:rPr>
      </w:pPr>
      <w:r w:rsidRPr="00344CBA">
        <w:rPr>
          <w:b/>
          <w:sz w:val="24"/>
          <w:szCs w:val="24"/>
        </w:rPr>
        <w:t xml:space="preserve">Does the </w:t>
      </w:r>
      <w:r w:rsidR="00817F78">
        <w:rPr>
          <w:b/>
          <w:sz w:val="24"/>
          <w:szCs w:val="24"/>
        </w:rPr>
        <w:t>California African American Museum</w:t>
      </w:r>
      <w:r w:rsidRPr="00344CBA">
        <w:rPr>
          <w:b/>
          <w:sz w:val="24"/>
          <w:szCs w:val="24"/>
        </w:rPr>
        <w:t xml:space="preserve"> have any fees?</w:t>
      </w:r>
      <w:r>
        <w:rPr>
          <w:sz w:val="24"/>
          <w:szCs w:val="24"/>
        </w:rPr>
        <w:t xml:space="preserve"> Yes. </w:t>
      </w:r>
      <w:r w:rsidR="00130278" w:rsidRPr="00606BA6">
        <w:rPr>
          <w:sz w:val="24"/>
          <w:szCs w:val="24"/>
        </w:rPr>
        <w:t>The</w:t>
      </w:r>
      <w:r w:rsidRPr="00606BA6">
        <w:rPr>
          <w:sz w:val="24"/>
          <w:szCs w:val="24"/>
        </w:rPr>
        <w:t xml:space="preserve"> </w:t>
      </w:r>
      <w:r w:rsidR="00817F78">
        <w:rPr>
          <w:sz w:val="24"/>
          <w:szCs w:val="24"/>
        </w:rPr>
        <w:t>California African American Museum</w:t>
      </w:r>
      <w:r w:rsidRPr="00606BA6">
        <w:rPr>
          <w:sz w:val="24"/>
          <w:szCs w:val="24"/>
        </w:rPr>
        <w:t xml:space="preserve"> does charge a Maintenance Fee</w:t>
      </w:r>
      <w:r>
        <w:rPr>
          <w:sz w:val="24"/>
          <w:szCs w:val="24"/>
        </w:rPr>
        <w:t xml:space="preserve"> to cover the cost of wear and tear of the building and utilities cost</w:t>
      </w:r>
      <w:r w:rsidRPr="00606BA6">
        <w:rPr>
          <w:sz w:val="24"/>
          <w:szCs w:val="24"/>
        </w:rPr>
        <w:t xml:space="preserve">.  You will also be responsible for overtime cost of extra </w:t>
      </w:r>
      <w:r w:rsidR="00817F78">
        <w:rPr>
          <w:sz w:val="24"/>
          <w:szCs w:val="24"/>
        </w:rPr>
        <w:t>California African American Museum</w:t>
      </w:r>
      <w:r w:rsidRPr="00606BA6">
        <w:rPr>
          <w:sz w:val="24"/>
          <w:szCs w:val="24"/>
        </w:rPr>
        <w:t xml:space="preserve"> staff that will be needed during filming.  Fee</w:t>
      </w:r>
      <w:r w:rsidR="009016DC">
        <w:rPr>
          <w:sz w:val="24"/>
          <w:szCs w:val="24"/>
        </w:rPr>
        <w:t>s</w:t>
      </w:r>
      <w:r w:rsidRPr="00606BA6">
        <w:rPr>
          <w:sz w:val="24"/>
          <w:szCs w:val="24"/>
        </w:rPr>
        <w:t xml:space="preserve"> will depend on the size and scope of the film shoot.</w:t>
      </w:r>
    </w:p>
    <w:p w:rsidR="00344CBA" w:rsidRPr="00606BA6" w:rsidRDefault="00344CBA" w:rsidP="00344CBA">
      <w:pPr>
        <w:pStyle w:val="ListParagraph"/>
        <w:rPr>
          <w:sz w:val="24"/>
          <w:szCs w:val="24"/>
        </w:rPr>
      </w:pPr>
    </w:p>
    <w:p w:rsidR="0005262A" w:rsidRDefault="0005262A" w:rsidP="0005262A">
      <w:pPr>
        <w:jc w:val="center"/>
        <w:rPr>
          <w:sz w:val="32"/>
          <w:szCs w:val="32"/>
        </w:rPr>
      </w:pPr>
    </w:p>
    <w:p w:rsidR="00F7228B" w:rsidRDefault="00F7228B" w:rsidP="0005262A">
      <w:pPr>
        <w:ind w:left="2880"/>
        <w:jc w:val="center"/>
      </w:pPr>
    </w:p>
    <w:p w:rsidR="00BF0539" w:rsidRDefault="00BF0539" w:rsidP="00F7228B"/>
    <w:p w:rsidR="00F7228B" w:rsidRDefault="00F7228B" w:rsidP="00F7228B"/>
    <w:p w:rsidR="00F7228B" w:rsidRDefault="00F7228B" w:rsidP="00F7228B"/>
    <w:p w:rsidR="00F7228B" w:rsidRDefault="00F7228B" w:rsidP="00F7228B"/>
    <w:p w:rsidR="00F7228B" w:rsidRDefault="00F7228B" w:rsidP="00F7228B"/>
    <w:p w:rsidR="00392354" w:rsidRDefault="00392354" w:rsidP="00392354"/>
    <w:p w:rsidR="003300D4" w:rsidRDefault="003300D4" w:rsidP="00392354"/>
    <w:p w:rsidR="00392354" w:rsidRPr="00606BA6" w:rsidRDefault="0011544B" w:rsidP="00392354">
      <w:pPr>
        <w:jc w:val="center"/>
        <w:rPr>
          <w:b/>
          <w:sz w:val="28"/>
          <w:szCs w:val="28"/>
        </w:rPr>
      </w:pPr>
      <w:r>
        <w:rPr>
          <w:b/>
          <w:noProof/>
          <w:sz w:val="28"/>
          <w:szCs w:val="28"/>
        </w:rPr>
        <w:drawing>
          <wp:anchor distT="0" distB="0" distL="114300" distR="114300" simplePos="0" relativeHeight="251659264" behindDoc="1" locked="0" layoutInCell="1" allowOverlap="1">
            <wp:simplePos x="0" y="0"/>
            <wp:positionH relativeFrom="column">
              <wp:posOffset>195262</wp:posOffset>
            </wp:positionH>
            <wp:positionV relativeFrom="paragraph">
              <wp:posOffset>-352425</wp:posOffset>
            </wp:positionV>
            <wp:extent cx="1419225" cy="1419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19225" cy="1419225"/>
                    </a:xfrm>
                    <a:prstGeom prst="rect">
                      <a:avLst/>
                    </a:prstGeom>
                    <a:noFill/>
                    <a:ln w="9525">
                      <a:noFill/>
                      <a:miter lim="800000"/>
                      <a:headEnd/>
                      <a:tailEnd/>
                    </a:ln>
                  </pic:spPr>
                </pic:pic>
              </a:graphicData>
            </a:graphic>
            <wp14:sizeRelH relativeFrom="margin">
              <wp14:pctWidth>0</wp14:pctWidth>
            </wp14:sizeRelH>
          </wp:anchor>
        </w:drawing>
      </w:r>
      <w:r w:rsidR="0039085D" w:rsidRPr="00606BA6">
        <w:rPr>
          <w:b/>
          <w:noProof/>
          <w:sz w:val="28"/>
          <w:szCs w:val="28"/>
        </w:rPr>
        <w:drawing>
          <wp:anchor distT="0" distB="0" distL="114300" distR="114300" simplePos="0" relativeHeight="251683840" behindDoc="1" locked="0" layoutInCell="1" allowOverlap="1">
            <wp:simplePos x="0" y="0"/>
            <wp:positionH relativeFrom="column">
              <wp:posOffset>6096000</wp:posOffset>
            </wp:positionH>
            <wp:positionV relativeFrom="paragraph">
              <wp:posOffset>-238125</wp:posOffset>
            </wp:positionV>
            <wp:extent cx="847725" cy="857250"/>
            <wp:effectExtent l="19050" t="0" r="9525" b="0"/>
            <wp:wrapNone/>
            <wp:docPr id="5"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r w:rsidR="002068DE" w:rsidRPr="00606BA6">
        <w:rPr>
          <w:b/>
          <w:sz w:val="28"/>
          <w:szCs w:val="28"/>
        </w:rPr>
        <w:t>SPECIAL EVENT AND FILMIN</w:t>
      </w:r>
      <w:r w:rsidR="00606BA6" w:rsidRPr="00606BA6">
        <w:rPr>
          <w:b/>
          <w:sz w:val="28"/>
          <w:szCs w:val="28"/>
        </w:rPr>
        <w:t>G</w:t>
      </w:r>
    </w:p>
    <w:p w:rsidR="002068DE" w:rsidRPr="00606BA6" w:rsidRDefault="002068DE" w:rsidP="00392354">
      <w:pPr>
        <w:jc w:val="center"/>
        <w:rPr>
          <w:b/>
          <w:sz w:val="28"/>
          <w:szCs w:val="28"/>
        </w:rPr>
      </w:pPr>
      <w:r w:rsidRPr="00606BA6">
        <w:rPr>
          <w:b/>
          <w:sz w:val="28"/>
          <w:szCs w:val="28"/>
        </w:rPr>
        <w:t>PERMIT APPLICATION</w:t>
      </w:r>
    </w:p>
    <w:p w:rsidR="00392354" w:rsidRDefault="0005262A" w:rsidP="0005262A">
      <w:pPr>
        <w:pStyle w:val="NoSpacing"/>
      </w:pPr>
      <w:r>
        <w:tab/>
      </w:r>
      <w:r>
        <w:tab/>
      </w:r>
      <w:r>
        <w:tab/>
      </w:r>
      <w:r>
        <w:tab/>
      </w:r>
      <w:r>
        <w:tab/>
      </w:r>
      <w:r>
        <w:tab/>
      </w:r>
      <w:r>
        <w:tab/>
      </w:r>
    </w:p>
    <w:p w:rsidR="0005262A" w:rsidRDefault="0005262A" w:rsidP="0005262A">
      <w:pPr>
        <w:pStyle w:val="NoSpacing"/>
      </w:pPr>
      <w:r>
        <w:t>TODAY’S DATE __________________________</w:t>
      </w:r>
    </w:p>
    <w:p w:rsidR="0005262A" w:rsidRDefault="0005262A" w:rsidP="0005262A">
      <w:pPr>
        <w:pStyle w:val="NoSpacing"/>
      </w:pPr>
    </w:p>
    <w:tbl>
      <w:tblPr>
        <w:tblStyle w:val="TableGrid"/>
        <w:tblW w:w="0" w:type="auto"/>
        <w:tblLook w:val="04A0" w:firstRow="1" w:lastRow="0" w:firstColumn="1" w:lastColumn="0" w:noHBand="0" w:noVBand="1"/>
      </w:tblPr>
      <w:tblGrid>
        <w:gridCol w:w="6768"/>
        <w:gridCol w:w="4140"/>
      </w:tblGrid>
      <w:tr w:rsidR="0005262A" w:rsidTr="00BF0539">
        <w:tc>
          <w:tcPr>
            <w:tcW w:w="6768" w:type="dxa"/>
          </w:tcPr>
          <w:p w:rsidR="0005262A" w:rsidRPr="0005262A" w:rsidRDefault="0005262A" w:rsidP="0005262A">
            <w:pPr>
              <w:pStyle w:val="NoSpacing"/>
              <w:rPr>
                <w:b/>
              </w:rPr>
            </w:pPr>
            <w:r w:rsidRPr="0005262A">
              <w:rPr>
                <w:b/>
              </w:rPr>
              <w:t>CONTACT INFORMATION</w:t>
            </w:r>
          </w:p>
        </w:tc>
        <w:tc>
          <w:tcPr>
            <w:tcW w:w="4140" w:type="dxa"/>
          </w:tcPr>
          <w:p w:rsidR="0005262A" w:rsidRPr="0005262A" w:rsidRDefault="0005262A" w:rsidP="0005262A">
            <w:pPr>
              <w:pStyle w:val="NoSpacing"/>
              <w:rPr>
                <w:b/>
              </w:rPr>
            </w:pPr>
            <w:r w:rsidRPr="0005262A">
              <w:rPr>
                <w:b/>
              </w:rPr>
              <w:t>EVENT INFORMATION</w:t>
            </w:r>
          </w:p>
        </w:tc>
      </w:tr>
      <w:tr w:rsidR="0005262A" w:rsidTr="00BF0539">
        <w:tc>
          <w:tcPr>
            <w:tcW w:w="6768" w:type="dxa"/>
          </w:tcPr>
          <w:p w:rsidR="0005262A" w:rsidRDefault="0005262A" w:rsidP="0005262A">
            <w:pPr>
              <w:pStyle w:val="NoSpacing"/>
            </w:pPr>
            <w:r>
              <w:t>Company/Organization:</w:t>
            </w:r>
          </w:p>
        </w:tc>
        <w:tc>
          <w:tcPr>
            <w:tcW w:w="4140" w:type="dxa"/>
          </w:tcPr>
          <w:p w:rsidR="0005262A" w:rsidRDefault="0005262A" w:rsidP="0005262A">
            <w:pPr>
              <w:pStyle w:val="NoSpacing"/>
            </w:pPr>
            <w:r>
              <w:t>Type of Event:</w:t>
            </w:r>
          </w:p>
        </w:tc>
      </w:tr>
      <w:tr w:rsidR="0005262A" w:rsidTr="00BF0539">
        <w:tc>
          <w:tcPr>
            <w:tcW w:w="6768" w:type="dxa"/>
          </w:tcPr>
          <w:p w:rsidR="0005262A" w:rsidRDefault="0005262A" w:rsidP="0005262A">
            <w:pPr>
              <w:pStyle w:val="NoSpacing"/>
            </w:pPr>
            <w:r>
              <w:t>Name of Applicant:</w:t>
            </w:r>
          </w:p>
        </w:tc>
        <w:tc>
          <w:tcPr>
            <w:tcW w:w="4140" w:type="dxa"/>
          </w:tcPr>
          <w:p w:rsidR="0005262A" w:rsidRDefault="0005262A" w:rsidP="0005262A">
            <w:pPr>
              <w:pStyle w:val="NoSpacing"/>
            </w:pPr>
            <w:r>
              <w:t>No. of Cast/Crew</w:t>
            </w:r>
            <w:r w:rsidR="00DC0F23">
              <w:t>:</w:t>
            </w:r>
          </w:p>
        </w:tc>
      </w:tr>
      <w:tr w:rsidR="0005262A" w:rsidTr="00BF0539">
        <w:tc>
          <w:tcPr>
            <w:tcW w:w="6768" w:type="dxa"/>
          </w:tcPr>
          <w:p w:rsidR="0005262A" w:rsidRDefault="0005262A" w:rsidP="0005262A">
            <w:pPr>
              <w:pStyle w:val="NoSpacing"/>
            </w:pPr>
            <w:r>
              <w:t>Billing Address:</w:t>
            </w:r>
          </w:p>
        </w:tc>
        <w:tc>
          <w:tcPr>
            <w:tcW w:w="4140" w:type="dxa"/>
          </w:tcPr>
          <w:p w:rsidR="0005262A" w:rsidRDefault="0005262A" w:rsidP="0005262A">
            <w:pPr>
              <w:pStyle w:val="NoSpacing"/>
            </w:pPr>
            <w:r>
              <w:t>No. of Extras</w:t>
            </w:r>
            <w:r w:rsidR="00DC0F23">
              <w:t>:</w:t>
            </w:r>
          </w:p>
        </w:tc>
      </w:tr>
      <w:tr w:rsidR="0005262A" w:rsidTr="00BF0539">
        <w:tc>
          <w:tcPr>
            <w:tcW w:w="6768" w:type="dxa"/>
          </w:tcPr>
          <w:p w:rsidR="0005262A" w:rsidRDefault="0005262A" w:rsidP="0005262A">
            <w:pPr>
              <w:pStyle w:val="NoSpacing"/>
            </w:pPr>
            <w:r>
              <w:t xml:space="preserve">City:                                         State:                         Zip Code:       </w:t>
            </w:r>
          </w:p>
        </w:tc>
        <w:tc>
          <w:tcPr>
            <w:tcW w:w="4140" w:type="dxa"/>
          </w:tcPr>
          <w:p w:rsidR="0005262A" w:rsidRDefault="0005262A" w:rsidP="0005262A">
            <w:pPr>
              <w:pStyle w:val="NoSpacing"/>
            </w:pPr>
            <w:r>
              <w:t>Other:</w:t>
            </w:r>
          </w:p>
        </w:tc>
      </w:tr>
      <w:tr w:rsidR="0005262A" w:rsidTr="00BF0539">
        <w:tc>
          <w:tcPr>
            <w:tcW w:w="6768" w:type="dxa"/>
          </w:tcPr>
          <w:p w:rsidR="0005262A" w:rsidRDefault="0005262A" w:rsidP="0005262A">
            <w:pPr>
              <w:pStyle w:val="NoSpacing"/>
            </w:pPr>
            <w:r>
              <w:t>Office Phone:</w:t>
            </w:r>
          </w:p>
        </w:tc>
        <w:tc>
          <w:tcPr>
            <w:tcW w:w="4140" w:type="dxa"/>
          </w:tcPr>
          <w:p w:rsidR="0005262A" w:rsidRDefault="0005262A" w:rsidP="0005262A">
            <w:pPr>
              <w:pStyle w:val="NoSpacing"/>
            </w:pPr>
            <w:r>
              <w:t>No. of Vehicles</w:t>
            </w:r>
            <w:r w:rsidR="00DC0F23">
              <w:t>:</w:t>
            </w:r>
          </w:p>
        </w:tc>
      </w:tr>
      <w:tr w:rsidR="0005262A" w:rsidTr="00BF0539">
        <w:tc>
          <w:tcPr>
            <w:tcW w:w="6768" w:type="dxa"/>
          </w:tcPr>
          <w:p w:rsidR="0005262A" w:rsidRDefault="0005262A" w:rsidP="0005262A">
            <w:pPr>
              <w:pStyle w:val="NoSpacing"/>
            </w:pPr>
            <w:r>
              <w:t>Cell Phone:</w:t>
            </w:r>
          </w:p>
        </w:tc>
        <w:tc>
          <w:tcPr>
            <w:tcW w:w="4140" w:type="dxa"/>
          </w:tcPr>
          <w:p w:rsidR="0005262A" w:rsidRDefault="00DC0F23" w:rsidP="0005262A">
            <w:pPr>
              <w:pStyle w:val="NoSpacing"/>
            </w:pPr>
            <w:r>
              <w:t>No. Trucks/Trailers:</w:t>
            </w:r>
          </w:p>
        </w:tc>
      </w:tr>
      <w:tr w:rsidR="0005262A" w:rsidTr="00BF0539">
        <w:tc>
          <w:tcPr>
            <w:tcW w:w="6768" w:type="dxa"/>
          </w:tcPr>
          <w:p w:rsidR="0005262A" w:rsidRDefault="0005262A" w:rsidP="0005262A">
            <w:pPr>
              <w:pStyle w:val="NoSpacing"/>
            </w:pPr>
            <w:r>
              <w:t>Email:</w:t>
            </w:r>
          </w:p>
        </w:tc>
        <w:tc>
          <w:tcPr>
            <w:tcW w:w="4140" w:type="dxa"/>
          </w:tcPr>
          <w:p w:rsidR="002D1311" w:rsidRDefault="00DC0F23" w:rsidP="0005262A">
            <w:pPr>
              <w:pStyle w:val="NoSpacing"/>
            </w:pPr>
            <w:r>
              <w:t>No. of RV’s:</w:t>
            </w:r>
          </w:p>
        </w:tc>
      </w:tr>
      <w:tr w:rsidR="002D1311" w:rsidTr="00BF0539">
        <w:tc>
          <w:tcPr>
            <w:tcW w:w="6768" w:type="dxa"/>
          </w:tcPr>
          <w:p w:rsidR="002D1311" w:rsidRDefault="002D1311" w:rsidP="0005262A">
            <w:pPr>
              <w:pStyle w:val="NoSpacing"/>
            </w:pPr>
            <w:r>
              <w:t>Fax:</w:t>
            </w:r>
          </w:p>
        </w:tc>
        <w:tc>
          <w:tcPr>
            <w:tcW w:w="4140" w:type="dxa"/>
          </w:tcPr>
          <w:p w:rsidR="002D1311" w:rsidRDefault="00DC0F23" w:rsidP="0005262A">
            <w:pPr>
              <w:pStyle w:val="NoSpacing"/>
            </w:pPr>
            <w:r>
              <w:t>No. of Generators:</w:t>
            </w:r>
          </w:p>
        </w:tc>
      </w:tr>
      <w:tr w:rsidR="002D1311" w:rsidTr="00BF0539">
        <w:tc>
          <w:tcPr>
            <w:tcW w:w="6768" w:type="dxa"/>
          </w:tcPr>
          <w:p w:rsidR="002D1311" w:rsidRDefault="002D1311" w:rsidP="0005262A">
            <w:pPr>
              <w:pStyle w:val="NoSpacing"/>
            </w:pPr>
            <w:r>
              <w:t>Other:</w:t>
            </w:r>
          </w:p>
        </w:tc>
        <w:tc>
          <w:tcPr>
            <w:tcW w:w="4140" w:type="dxa"/>
          </w:tcPr>
          <w:p w:rsidR="00DC0F23" w:rsidRDefault="00DC0F23" w:rsidP="0005262A">
            <w:pPr>
              <w:pStyle w:val="NoSpacing"/>
            </w:pPr>
            <w:r>
              <w:t>No. of Picture Cars:</w:t>
            </w:r>
          </w:p>
        </w:tc>
      </w:tr>
      <w:tr w:rsidR="00DC0F23" w:rsidTr="00BF0539">
        <w:tc>
          <w:tcPr>
            <w:tcW w:w="6768" w:type="dxa"/>
          </w:tcPr>
          <w:p w:rsidR="00DC0F23" w:rsidRDefault="00DC0F23" w:rsidP="0005262A">
            <w:pPr>
              <w:pStyle w:val="NoSpacing"/>
            </w:pPr>
          </w:p>
        </w:tc>
        <w:tc>
          <w:tcPr>
            <w:tcW w:w="4140" w:type="dxa"/>
          </w:tcPr>
          <w:p w:rsidR="00DC0F23" w:rsidRDefault="00DC0F23" w:rsidP="0005262A">
            <w:pPr>
              <w:pStyle w:val="NoSpacing"/>
            </w:pPr>
            <w:r>
              <w:t>No. of Catering</w:t>
            </w:r>
            <w:r w:rsidR="00625112">
              <w:t>:</w:t>
            </w:r>
          </w:p>
        </w:tc>
      </w:tr>
      <w:tr w:rsidR="00625112" w:rsidTr="00BF0539">
        <w:tc>
          <w:tcPr>
            <w:tcW w:w="6768" w:type="dxa"/>
          </w:tcPr>
          <w:p w:rsidR="00625112" w:rsidRDefault="00625112" w:rsidP="0005262A">
            <w:pPr>
              <w:pStyle w:val="NoSpacing"/>
            </w:pPr>
          </w:p>
        </w:tc>
        <w:tc>
          <w:tcPr>
            <w:tcW w:w="4140" w:type="dxa"/>
          </w:tcPr>
          <w:p w:rsidR="00625112" w:rsidRDefault="00625112" w:rsidP="0005262A">
            <w:pPr>
              <w:pStyle w:val="NoSpacing"/>
            </w:pPr>
            <w:r>
              <w:t>No. of Lifts:</w:t>
            </w:r>
          </w:p>
        </w:tc>
      </w:tr>
    </w:tbl>
    <w:p w:rsidR="0005262A" w:rsidRDefault="0005262A" w:rsidP="0005262A">
      <w:pPr>
        <w:pStyle w:val="NoSpacing"/>
      </w:pPr>
    </w:p>
    <w:tbl>
      <w:tblPr>
        <w:tblStyle w:val="TableGrid"/>
        <w:tblW w:w="0" w:type="auto"/>
        <w:tblLook w:val="04A0" w:firstRow="1" w:lastRow="0" w:firstColumn="1" w:lastColumn="0" w:noHBand="0" w:noVBand="1"/>
      </w:tblPr>
      <w:tblGrid>
        <w:gridCol w:w="4788"/>
        <w:gridCol w:w="6120"/>
      </w:tblGrid>
      <w:tr w:rsidR="00DF694C" w:rsidTr="00BF0539">
        <w:tc>
          <w:tcPr>
            <w:tcW w:w="4788" w:type="dxa"/>
          </w:tcPr>
          <w:p w:rsidR="00DF694C" w:rsidRPr="00EB3988" w:rsidRDefault="00DF694C" w:rsidP="0005262A">
            <w:pPr>
              <w:pStyle w:val="NoSpacing"/>
              <w:rPr>
                <w:b/>
              </w:rPr>
            </w:pPr>
            <w:r w:rsidRPr="00EB3988">
              <w:rPr>
                <w:b/>
              </w:rPr>
              <w:t>Music Amplification</w:t>
            </w:r>
          </w:p>
          <w:p w:rsidR="002E0527" w:rsidRDefault="002E0527" w:rsidP="002E0527">
            <w:pPr>
              <w:pStyle w:val="ListParagraph"/>
              <w:autoSpaceDE w:val="0"/>
              <w:autoSpaceDN w:val="0"/>
              <w:adjustRightInd w:val="0"/>
              <w:ind w:left="760"/>
              <w:rPr>
                <w:rFonts w:ascii="ArialMT" w:hAnsi="ArialMT" w:cs="ArialMT"/>
                <w:sz w:val="20"/>
                <w:szCs w:val="20"/>
              </w:rPr>
            </w:pPr>
            <w:r>
              <w:rPr>
                <w:rFonts w:ascii="ArialMT" w:hAnsi="ArialMT" w:cs="ArialMT"/>
                <w:sz w:val="20"/>
                <w:szCs w:val="20"/>
              </w:rPr>
              <w:t xml:space="preserve">   </w:t>
            </w:r>
          </w:p>
          <w:p w:rsidR="002E0527" w:rsidRPr="002E0527" w:rsidRDefault="00D77A47" w:rsidP="002E0527">
            <w:pPr>
              <w:autoSpaceDE w:val="0"/>
              <w:autoSpaceDN w:val="0"/>
              <w:adjustRightInd w:val="0"/>
              <w:rPr>
                <w:rFonts w:ascii="ArialMT" w:hAnsi="ArialMT" w:cs="ArialMT"/>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86995</wp:posOffset>
                      </wp:positionH>
                      <wp:positionV relativeFrom="paragraph">
                        <wp:posOffset>0</wp:posOffset>
                      </wp:positionV>
                      <wp:extent cx="90805" cy="90805"/>
                      <wp:effectExtent l="10795" t="9525" r="12700" b="1397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A22B62"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margin-left:6.85pt;margin-top:0;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"/>
                  </w:pict>
                </mc:Fallback>
              </mc:AlternateContent>
            </w:r>
            <w:r w:rsidR="002E0527">
              <w:rPr>
                <w:rFonts w:ascii="ArialMT" w:hAnsi="ArialMT" w:cs="ArialMT"/>
                <w:sz w:val="20"/>
                <w:szCs w:val="20"/>
              </w:rPr>
              <w:t xml:space="preserve">       </w:t>
            </w:r>
            <w:r w:rsidR="002E0527" w:rsidRPr="002E0527">
              <w:rPr>
                <w:rFonts w:ascii="ArialMT" w:hAnsi="ArialMT" w:cs="ArialMT"/>
                <w:sz w:val="20"/>
                <w:szCs w:val="20"/>
              </w:rPr>
              <w:t>NO</w:t>
            </w:r>
          </w:p>
          <w:p w:rsidR="002E0527" w:rsidRDefault="002E0527" w:rsidP="002E0527">
            <w:pPr>
              <w:autoSpaceDE w:val="0"/>
              <w:autoSpaceDN w:val="0"/>
              <w:adjustRightInd w:val="0"/>
              <w:rPr>
                <w:rFonts w:ascii="ArialMT" w:hAnsi="ArialMT" w:cs="ArialMT"/>
                <w:sz w:val="20"/>
                <w:szCs w:val="20"/>
              </w:rPr>
            </w:pPr>
          </w:p>
          <w:p w:rsidR="002E0527" w:rsidRDefault="00D77A47" w:rsidP="002E0527">
            <w:pPr>
              <w:autoSpaceDE w:val="0"/>
              <w:autoSpaceDN w:val="0"/>
              <w:adjustRightInd w:val="0"/>
              <w:rPr>
                <w:rFonts w:ascii="ArialMT" w:hAnsi="ArialMT" w:cs="ArialMT"/>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86995</wp:posOffset>
                      </wp:positionH>
                      <wp:positionV relativeFrom="paragraph">
                        <wp:posOffset>22225</wp:posOffset>
                      </wp:positionV>
                      <wp:extent cx="90805" cy="90805"/>
                      <wp:effectExtent l="10795" t="9525" r="12700" b="13970"/>
                      <wp:wrapNone/>
                      <wp:docPr id="6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794913" id="AutoShape 4" o:spid="_x0000_s1026" type="#_x0000_t120" style="position:absolute;margin-left:6.85pt;margin-top:1.7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"/>
                  </w:pict>
                </mc:Fallback>
              </mc:AlternateContent>
            </w:r>
            <w:r w:rsidR="002E0527">
              <w:rPr>
                <w:rFonts w:ascii="ArialMT" w:hAnsi="ArialMT" w:cs="ArialMT"/>
                <w:sz w:val="20"/>
                <w:szCs w:val="20"/>
              </w:rPr>
              <w:t xml:space="preserve">       YES, Describe</w:t>
            </w:r>
          </w:p>
          <w:p w:rsidR="00DF694C" w:rsidRDefault="00DF694C" w:rsidP="002E0527">
            <w:pPr>
              <w:pStyle w:val="NoSpacing"/>
              <w:ind w:left="720"/>
            </w:pPr>
          </w:p>
          <w:p w:rsidR="00DF694C" w:rsidRDefault="00DF694C" w:rsidP="0005262A">
            <w:pPr>
              <w:pStyle w:val="NoSpacing"/>
            </w:pPr>
          </w:p>
        </w:tc>
        <w:tc>
          <w:tcPr>
            <w:tcW w:w="6120" w:type="dxa"/>
          </w:tcPr>
          <w:p w:rsidR="00DF694C" w:rsidRDefault="00EB3988" w:rsidP="0005262A">
            <w:pPr>
              <w:pStyle w:val="NoSpacing"/>
            </w:pPr>
            <w:r>
              <w:t>Pyrotechnics</w:t>
            </w:r>
            <w:r w:rsidR="0041412B">
              <w:t>/Smoke/Steam</w:t>
            </w:r>
            <w:r>
              <w:t>:</w:t>
            </w:r>
          </w:p>
          <w:p w:rsidR="00B70BA3" w:rsidRDefault="00B70BA3" w:rsidP="0005262A">
            <w:pPr>
              <w:pStyle w:val="NoSpacing"/>
            </w:pPr>
          </w:p>
          <w:p w:rsidR="009F050D" w:rsidRDefault="00D77A47" w:rsidP="0005262A">
            <w:pPr>
              <w:pStyle w:val="NoSpacing"/>
            </w:pPr>
            <w:r>
              <w:rPr>
                <w:noProof/>
              </w:rPr>
              <mc:AlternateContent>
                <mc:Choice Requires="wps">
                  <w:drawing>
                    <wp:anchor distT="0" distB="0" distL="114300" distR="114300" simplePos="0" relativeHeight="251662336" behindDoc="0" locked="0" layoutInCell="1" allowOverlap="1">
                      <wp:simplePos x="0" y="0"/>
                      <wp:positionH relativeFrom="column">
                        <wp:posOffset>94615</wp:posOffset>
                      </wp:positionH>
                      <wp:positionV relativeFrom="paragraph">
                        <wp:posOffset>26670</wp:posOffset>
                      </wp:positionV>
                      <wp:extent cx="90805" cy="90805"/>
                      <wp:effectExtent l="10795" t="13335" r="12700" b="10160"/>
                      <wp:wrapNone/>
                      <wp:docPr id="6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5E28AB" id="AutoShape 5" o:spid="_x0000_s1026" type="#_x0000_t120" style="position:absolute;margin-left:7.45pt;margin-top:2.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"/>
                  </w:pict>
                </mc:Fallback>
              </mc:AlternateContent>
            </w:r>
            <w:r w:rsidR="00B70BA3">
              <w:t xml:space="preserve">        NO</w:t>
            </w:r>
          </w:p>
          <w:p w:rsidR="009F050D" w:rsidRDefault="00B70BA3" w:rsidP="0005262A">
            <w:pPr>
              <w:pStyle w:val="NoSpacing"/>
              <w:rPr>
                <w:rFonts w:ascii="ArialMT" w:hAnsi="ArialMT" w:cs="ArialMT"/>
                <w:sz w:val="20"/>
                <w:szCs w:val="20"/>
              </w:rPr>
            </w:pPr>
            <w:r>
              <w:rPr>
                <w:rFonts w:ascii="ArialMT" w:hAnsi="ArialMT" w:cs="ArialMT"/>
                <w:sz w:val="20"/>
                <w:szCs w:val="20"/>
              </w:rPr>
              <w:t xml:space="preserve">  </w:t>
            </w:r>
            <w:r w:rsidR="009F050D">
              <w:rPr>
                <w:rFonts w:ascii="ArialMT" w:hAnsi="ArialMT" w:cs="ArialMT"/>
                <w:sz w:val="20"/>
                <w:szCs w:val="20"/>
              </w:rPr>
              <w:t xml:space="preserve">       </w:t>
            </w:r>
          </w:p>
          <w:p w:rsidR="00B70BA3" w:rsidRDefault="00D77A47" w:rsidP="0005262A">
            <w:pPr>
              <w:pStyle w:val="NoSpacing"/>
            </w:pPr>
            <w:r>
              <w:rPr>
                <w:noProof/>
              </w:rPr>
              <mc:AlternateContent>
                <mc:Choice Requires="wps">
                  <w:drawing>
                    <wp:anchor distT="0" distB="0" distL="114300" distR="114300" simplePos="0" relativeHeight="251663360" behindDoc="0" locked="0" layoutInCell="1" allowOverlap="1">
                      <wp:simplePos x="0" y="0"/>
                      <wp:positionH relativeFrom="column">
                        <wp:posOffset>94615</wp:posOffset>
                      </wp:positionH>
                      <wp:positionV relativeFrom="paragraph">
                        <wp:posOffset>35560</wp:posOffset>
                      </wp:positionV>
                      <wp:extent cx="90805" cy="90805"/>
                      <wp:effectExtent l="10795" t="5080" r="12700" b="8890"/>
                      <wp:wrapNone/>
                      <wp:docPr id="6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B335C8" id="AutoShape 6" o:spid="_x0000_s1026" type="#_x0000_t120" style="position:absolute;margin-left:7.45pt;margin-top:2.8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"/>
                  </w:pict>
                </mc:Fallback>
              </mc:AlternateContent>
            </w:r>
            <w:r w:rsidR="00C14047">
              <w:t xml:space="preserve">        YES, Please note:</w:t>
            </w:r>
            <w:r w:rsidR="00B70BA3">
              <w:t xml:space="preserve"> State Fire Marshall Al Adams 213-700-5884 and the Los Angeles Fire Department, Film Unit, 213-978-3672 must be contacted. An additional permit is required.</w:t>
            </w:r>
          </w:p>
        </w:tc>
      </w:tr>
    </w:tbl>
    <w:p w:rsidR="002068DE" w:rsidRDefault="002068DE" w:rsidP="0005262A">
      <w:pPr>
        <w:pStyle w:val="NoSpacing"/>
      </w:pPr>
    </w:p>
    <w:tbl>
      <w:tblPr>
        <w:tblStyle w:val="TableGrid"/>
        <w:tblW w:w="0" w:type="auto"/>
        <w:tblInd w:w="622" w:type="dxa"/>
        <w:tblLook w:val="04A0" w:firstRow="1" w:lastRow="0" w:firstColumn="1" w:lastColumn="0" w:noHBand="0" w:noVBand="1"/>
      </w:tblPr>
      <w:tblGrid>
        <w:gridCol w:w="1915"/>
        <w:gridCol w:w="1915"/>
        <w:gridCol w:w="1915"/>
        <w:gridCol w:w="1915"/>
        <w:gridCol w:w="1916"/>
      </w:tblGrid>
      <w:tr w:rsidR="00416990" w:rsidTr="00BF0539">
        <w:tc>
          <w:tcPr>
            <w:tcW w:w="1915" w:type="dxa"/>
          </w:tcPr>
          <w:p w:rsidR="00416990" w:rsidRDefault="00416990" w:rsidP="0005262A">
            <w:pPr>
              <w:pStyle w:val="NoSpacing"/>
            </w:pPr>
          </w:p>
        </w:tc>
        <w:tc>
          <w:tcPr>
            <w:tcW w:w="1915" w:type="dxa"/>
          </w:tcPr>
          <w:p w:rsidR="00416990" w:rsidRPr="00416990" w:rsidRDefault="00416990" w:rsidP="0005262A">
            <w:pPr>
              <w:pStyle w:val="NoSpacing"/>
              <w:rPr>
                <w:b/>
              </w:rPr>
            </w:pPr>
            <w:r w:rsidRPr="00416990">
              <w:rPr>
                <w:b/>
              </w:rPr>
              <w:t>Start Date</w:t>
            </w:r>
          </w:p>
        </w:tc>
        <w:tc>
          <w:tcPr>
            <w:tcW w:w="1915" w:type="dxa"/>
          </w:tcPr>
          <w:p w:rsidR="00416990" w:rsidRPr="00416990" w:rsidRDefault="00416990" w:rsidP="0005262A">
            <w:pPr>
              <w:pStyle w:val="NoSpacing"/>
              <w:rPr>
                <w:b/>
              </w:rPr>
            </w:pPr>
            <w:r w:rsidRPr="00416990">
              <w:rPr>
                <w:b/>
              </w:rPr>
              <w:t>End Date</w:t>
            </w:r>
          </w:p>
        </w:tc>
        <w:tc>
          <w:tcPr>
            <w:tcW w:w="1915" w:type="dxa"/>
          </w:tcPr>
          <w:p w:rsidR="00416990" w:rsidRPr="00416990" w:rsidRDefault="00416990" w:rsidP="0005262A">
            <w:pPr>
              <w:pStyle w:val="NoSpacing"/>
              <w:rPr>
                <w:b/>
              </w:rPr>
            </w:pPr>
            <w:r w:rsidRPr="00416990">
              <w:rPr>
                <w:b/>
              </w:rPr>
              <w:t>Call Time</w:t>
            </w:r>
          </w:p>
        </w:tc>
        <w:tc>
          <w:tcPr>
            <w:tcW w:w="1916" w:type="dxa"/>
          </w:tcPr>
          <w:p w:rsidR="00416990" w:rsidRPr="00416990" w:rsidRDefault="00416990" w:rsidP="0005262A">
            <w:pPr>
              <w:pStyle w:val="NoSpacing"/>
              <w:rPr>
                <w:b/>
              </w:rPr>
            </w:pPr>
            <w:r w:rsidRPr="00416990">
              <w:rPr>
                <w:b/>
              </w:rPr>
              <w:t>Wrap Time</w:t>
            </w:r>
          </w:p>
        </w:tc>
      </w:tr>
      <w:tr w:rsidR="00416990" w:rsidTr="00BF0539">
        <w:tc>
          <w:tcPr>
            <w:tcW w:w="1915" w:type="dxa"/>
          </w:tcPr>
          <w:p w:rsidR="00416990" w:rsidRDefault="00416990" w:rsidP="0005262A">
            <w:pPr>
              <w:pStyle w:val="NoSpacing"/>
            </w:pPr>
            <w:r>
              <w:t>Start up/Prep</w:t>
            </w:r>
          </w:p>
          <w:p w:rsidR="00416990" w:rsidRDefault="00416990" w:rsidP="0005262A">
            <w:pPr>
              <w:pStyle w:val="NoSpacing"/>
            </w:pPr>
          </w:p>
        </w:tc>
        <w:tc>
          <w:tcPr>
            <w:tcW w:w="1915" w:type="dxa"/>
          </w:tcPr>
          <w:p w:rsidR="00416990" w:rsidRDefault="00416990" w:rsidP="0005262A">
            <w:pPr>
              <w:pStyle w:val="NoSpacing"/>
            </w:pPr>
          </w:p>
        </w:tc>
        <w:tc>
          <w:tcPr>
            <w:tcW w:w="1915" w:type="dxa"/>
          </w:tcPr>
          <w:p w:rsidR="00416990" w:rsidRDefault="00416990" w:rsidP="0005262A">
            <w:pPr>
              <w:pStyle w:val="NoSpacing"/>
            </w:pPr>
          </w:p>
        </w:tc>
        <w:tc>
          <w:tcPr>
            <w:tcW w:w="1915" w:type="dxa"/>
          </w:tcPr>
          <w:p w:rsidR="00416990" w:rsidRDefault="00416990" w:rsidP="0005262A">
            <w:pPr>
              <w:pStyle w:val="NoSpacing"/>
            </w:pPr>
          </w:p>
        </w:tc>
        <w:tc>
          <w:tcPr>
            <w:tcW w:w="1916" w:type="dxa"/>
          </w:tcPr>
          <w:p w:rsidR="00416990" w:rsidRDefault="00416990" w:rsidP="0005262A">
            <w:pPr>
              <w:pStyle w:val="NoSpacing"/>
            </w:pPr>
          </w:p>
        </w:tc>
      </w:tr>
      <w:tr w:rsidR="00416990" w:rsidTr="00BF0539">
        <w:tc>
          <w:tcPr>
            <w:tcW w:w="1915" w:type="dxa"/>
          </w:tcPr>
          <w:p w:rsidR="00416990" w:rsidRDefault="00416990" w:rsidP="0005262A">
            <w:pPr>
              <w:pStyle w:val="NoSpacing"/>
            </w:pPr>
            <w:r>
              <w:t>Start/Shoot</w:t>
            </w:r>
          </w:p>
          <w:p w:rsidR="00416990" w:rsidRDefault="00416990" w:rsidP="0005262A">
            <w:pPr>
              <w:pStyle w:val="NoSpacing"/>
            </w:pPr>
          </w:p>
        </w:tc>
        <w:tc>
          <w:tcPr>
            <w:tcW w:w="1915" w:type="dxa"/>
          </w:tcPr>
          <w:p w:rsidR="00416990" w:rsidRDefault="00416990" w:rsidP="0005262A">
            <w:pPr>
              <w:pStyle w:val="NoSpacing"/>
            </w:pPr>
          </w:p>
        </w:tc>
        <w:tc>
          <w:tcPr>
            <w:tcW w:w="1915" w:type="dxa"/>
          </w:tcPr>
          <w:p w:rsidR="00416990" w:rsidRDefault="00416990" w:rsidP="0005262A">
            <w:pPr>
              <w:pStyle w:val="NoSpacing"/>
            </w:pPr>
          </w:p>
        </w:tc>
        <w:tc>
          <w:tcPr>
            <w:tcW w:w="1915" w:type="dxa"/>
          </w:tcPr>
          <w:p w:rsidR="00416990" w:rsidRDefault="00416990" w:rsidP="0005262A">
            <w:pPr>
              <w:pStyle w:val="NoSpacing"/>
            </w:pPr>
          </w:p>
        </w:tc>
        <w:tc>
          <w:tcPr>
            <w:tcW w:w="1916" w:type="dxa"/>
          </w:tcPr>
          <w:p w:rsidR="00416990" w:rsidRDefault="00416990" w:rsidP="0005262A">
            <w:pPr>
              <w:pStyle w:val="NoSpacing"/>
            </w:pPr>
          </w:p>
        </w:tc>
      </w:tr>
      <w:tr w:rsidR="00416990" w:rsidTr="00BF0539">
        <w:tc>
          <w:tcPr>
            <w:tcW w:w="1915" w:type="dxa"/>
          </w:tcPr>
          <w:p w:rsidR="00416990" w:rsidRDefault="00416990" w:rsidP="0005262A">
            <w:pPr>
              <w:pStyle w:val="NoSpacing"/>
            </w:pPr>
            <w:r>
              <w:t>Finish/Strike</w:t>
            </w:r>
          </w:p>
          <w:p w:rsidR="00416990" w:rsidRDefault="00416990" w:rsidP="0005262A">
            <w:pPr>
              <w:pStyle w:val="NoSpacing"/>
            </w:pPr>
          </w:p>
        </w:tc>
        <w:tc>
          <w:tcPr>
            <w:tcW w:w="1915" w:type="dxa"/>
          </w:tcPr>
          <w:p w:rsidR="00416990" w:rsidRDefault="00416990" w:rsidP="0005262A">
            <w:pPr>
              <w:pStyle w:val="NoSpacing"/>
            </w:pPr>
          </w:p>
        </w:tc>
        <w:tc>
          <w:tcPr>
            <w:tcW w:w="1915" w:type="dxa"/>
          </w:tcPr>
          <w:p w:rsidR="00416990" w:rsidRDefault="00416990" w:rsidP="0005262A">
            <w:pPr>
              <w:pStyle w:val="NoSpacing"/>
            </w:pPr>
          </w:p>
        </w:tc>
        <w:tc>
          <w:tcPr>
            <w:tcW w:w="1915" w:type="dxa"/>
          </w:tcPr>
          <w:p w:rsidR="00416990" w:rsidRDefault="00416990" w:rsidP="0005262A">
            <w:pPr>
              <w:pStyle w:val="NoSpacing"/>
            </w:pPr>
          </w:p>
        </w:tc>
        <w:tc>
          <w:tcPr>
            <w:tcW w:w="1916" w:type="dxa"/>
          </w:tcPr>
          <w:p w:rsidR="00416990" w:rsidRDefault="00416990" w:rsidP="0005262A">
            <w:pPr>
              <w:pStyle w:val="NoSpacing"/>
            </w:pPr>
          </w:p>
        </w:tc>
      </w:tr>
    </w:tbl>
    <w:p w:rsidR="004D44DB" w:rsidRDefault="004D44DB" w:rsidP="0005262A">
      <w:pPr>
        <w:pStyle w:val="NoSpacing"/>
      </w:pPr>
    </w:p>
    <w:p w:rsidR="002068DE" w:rsidRPr="00635473" w:rsidRDefault="00E20207" w:rsidP="00635473">
      <w:pPr>
        <w:pStyle w:val="NoSpacing"/>
        <w:jc w:val="center"/>
        <w:rPr>
          <w:b/>
        </w:rPr>
      </w:pPr>
      <w:r w:rsidRPr="00635473">
        <w:rPr>
          <w:b/>
        </w:rPr>
        <w:t>Requested Locations</w:t>
      </w:r>
    </w:p>
    <w:p w:rsidR="00E20207" w:rsidRPr="00635473" w:rsidRDefault="00E20207" w:rsidP="00635473">
      <w:pPr>
        <w:pStyle w:val="NoSpacing"/>
        <w:jc w:val="center"/>
        <w:rPr>
          <w:b/>
        </w:rPr>
      </w:pPr>
      <w:r w:rsidRPr="00635473">
        <w:rPr>
          <w:b/>
        </w:rPr>
        <w:t xml:space="preserve">Please check </w:t>
      </w:r>
      <w:proofErr w:type="gramStart"/>
      <w:r w:rsidRPr="00635473">
        <w:rPr>
          <w:b/>
        </w:rPr>
        <w:t>box(</w:t>
      </w:r>
      <w:proofErr w:type="spellStart"/>
      <w:proofErr w:type="gramEnd"/>
      <w:r w:rsidRPr="00635473">
        <w:rPr>
          <w:b/>
        </w:rPr>
        <w:t>es</w:t>
      </w:r>
      <w:proofErr w:type="spellEnd"/>
      <w:r w:rsidRPr="00635473">
        <w:rPr>
          <w:b/>
        </w:rPr>
        <w:t>)</w:t>
      </w:r>
    </w:p>
    <w:tbl>
      <w:tblPr>
        <w:tblStyle w:val="TableGrid"/>
        <w:tblW w:w="0" w:type="auto"/>
        <w:tblInd w:w="622" w:type="dxa"/>
        <w:tblLook w:val="04A0" w:firstRow="1" w:lastRow="0" w:firstColumn="1" w:lastColumn="0" w:noHBand="0" w:noVBand="1"/>
      </w:tblPr>
      <w:tblGrid>
        <w:gridCol w:w="3192"/>
        <w:gridCol w:w="3192"/>
        <w:gridCol w:w="3192"/>
      </w:tblGrid>
      <w:tr w:rsidR="00403326" w:rsidTr="00BF0539">
        <w:tc>
          <w:tcPr>
            <w:tcW w:w="3192" w:type="dxa"/>
          </w:tcPr>
          <w:p w:rsidR="00403326" w:rsidRDefault="00A87841" w:rsidP="0005262A">
            <w:pPr>
              <w:pStyle w:val="NoSpacing"/>
            </w:pPr>
            <w:r>
              <w:t>California African American Museum</w:t>
            </w:r>
          </w:p>
        </w:tc>
        <w:tc>
          <w:tcPr>
            <w:tcW w:w="3192" w:type="dxa"/>
          </w:tcPr>
          <w:p w:rsidR="00403326" w:rsidRDefault="00403326" w:rsidP="0005262A">
            <w:pPr>
              <w:pStyle w:val="NoSpacing"/>
            </w:pPr>
          </w:p>
        </w:tc>
        <w:tc>
          <w:tcPr>
            <w:tcW w:w="3192" w:type="dxa"/>
          </w:tcPr>
          <w:p w:rsidR="00403326" w:rsidRDefault="00403326" w:rsidP="0005262A">
            <w:pPr>
              <w:pStyle w:val="NoSpacing"/>
            </w:pPr>
          </w:p>
        </w:tc>
      </w:tr>
      <w:tr w:rsidR="00403326" w:rsidTr="00BF0539">
        <w:tc>
          <w:tcPr>
            <w:tcW w:w="3192" w:type="dxa"/>
          </w:tcPr>
          <w:p w:rsidR="00403326" w:rsidRDefault="00D77A47" w:rsidP="009016DC">
            <w:pPr>
              <w:pStyle w:val="NoSpacing"/>
            </w:pPr>
            <w:r>
              <w:rPr>
                <w:b/>
                <w:noProof/>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34925</wp:posOffset>
                      </wp:positionV>
                      <wp:extent cx="90805" cy="90805"/>
                      <wp:effectExtent l="10160" t="13335" r="13335" b="10160"/>
                      <wp:wrapNone/>
                      <wp:docPr id="6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9CDCB0" id="AutoShape 11" o:spid="_x0000_s1026" type="#_x0000_t120" style="position:absolute;margin-left:-.3pt;margin-top:2.7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"/>
                  </w:pict>
                </mc:Fallback>
              </mc:AlternateContent>
            </w:r>
            <w:r w:rsidR="009016DC">
              <w:t xml:space="preserve">      Atrium</w:t>
            </w:r>
          </w:p>
        </w:tc>
        <w:tc>
          <w:tcPr>
            <w:tcW w:w="3192" w:type="dxa"/>
          </w:tcPr>
          <w:p w:rsidR="00403326" w:rsidRDefault="00403326" w:rsidP="0005262A">
            <w:pPr>
              <w:pStyle w:val="NoSpacing"/>
            </w:pPr>
          </w:p>
        </w:tc>
        <w:tc>
          <w:tcPr>
            <w:tcW w:w="3192" w:type="dxa"/>
          </w:tcPr>
          <w:p w:rsidR="00403326" w:rsidRDefault="00403326" w:rsidP="0005262A">
            <w:pPr>
              <w:pStyle w:val="NoSpacing"/>
            </w:pPr>
          </w:p>
        </w:tc>
      </w:tr>
      <w:tr w:rsidR="00403326" w:rsidTr="00BF0539">
        <w:tc>
          <w:tcPr>
            <w:tcW w:w="3192" w:type="dxa"/>
          </w:tcPr>
          <w:p w:rsidR="00403326" w:rsidRDefault="00D77A47" w:rsidP="0005262A">
            <w:pPr>
              <w:pStyle w:val="NoSpacing"/>
            </w:pPr>
            <w:r>
              <w:rPr>
                <w:b/>
                <w:noProof/>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48895</wp:posOffset>
                      </wp:positionV>
                      <wp:extent cx="90805" cy="90805"/>
                      <wp:effectExtent l="10160" t="13335" r="13335" b="10160"/>
                      <wp:wrapNone/>
                      <wp:docPr id="6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F120BB" id="AutoShape 12" o:spid="_x0000_s1026" type="#_x0000_t120" style="position:absolute;margin-left:-.3pt;margin-top:3.8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"/>
                  </w:pict>
                </mc:Fallback>
              </mc:AlternateContent>
            </w:r>
            <w:r w:rsidR="009016DC">
              <w:t xml:space="preserve">      Conference Center</w:t>
            </w:r>
          </w:p>
        </w:tc>
        <w:tc>
          <w:tcPr>
            <w:tcW w:w="3192" w:type="dxa"/>
          </w:tcPr>
          <w:p w:rsidR="00403326" w:rsidRDefault="00403326" w:rsidP="0005262A">
            <w:pPr>
              <w:pStyle w:val="NoSpacing"/>
            </w:pPr>
          </w:p>
        </w:tc>
        <w:tc>
          <w:tcPr>
            <w:tcW w:w="3192" w:type="dxa"/>
          </w:tcPr>
          <w:p w:rsidR="00403326" w:rsidRDefault="00403326" w:rsidP="0005262A">
            <w:pPr>
              <w:pStyle w:val="NoSpacing"/>
            </w:pPr>
          </w:p>
        </w:tc>
      </w:tr>
      <w:tr w:rsidR="00403326" w:rsidTr="00BF0539">
        <w:tc>
          <w:tcPr>
            <w:tcW w:w="3192" w:type="dxa"/>
          </w:tcPr>
          <w:p w:rsidR="00403326" w:rsidRDefault="00D77A47" w:rsidP="0005262A">
            <w:pPr>
              <w:pStyle w:val="NoSpacing"/>
            </w:pPr>
            <w:r>
              <w:rPr>
                <w:b/>
                <w:noProof/>
              </w:rPr>
              <mc:AlternateContent>
                <mc:Choice Requires="wps">
                  <w:drawing>
                    <wp:anchor distT="0" distB="0" distL="114300" distR="114300" simplePos="0" relativeHeight="251670528" behindDoc="0" locked="0" layoutInCell="1" allowOverlap="1">
                      <wp:simplePos x="0" y="0"/>
                      <wp:positionH relativeFrom="column">
                        <wp:posOffset>-3810</wp:posOffset>
                      </wp:positionH>
                      <wp:positionV relativeFrom="paragraph">
                        <wp:posOffset>24130</wp:posOffset>
                      </wp:positionV>
                      <wp:extent cx="90805" cy="90805"/>
                      <wp:effectExtent l="10160" t="13335" r="13335" b="10160"/>
                      <wp:wrapNone/>
                      <wp:docPr id="5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A4FF14" id="AutoShape 13" o:spid="_x0000_s1026" type="#_x0000_t120" style="position:absolute;margin-left:-.3pt;margin-top:1.9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"/>
                  </w:pict>
                </mc:Fallback>
              </mc:AlternateContent>
            </w:r>
            <w:r w:rsidR="00635473">
              <w:t xml:space="preserve">      </w:t>
            </w:r>
            <w:r w:rsidR="009016DC">
              <w:t>Patio</w:t>
            </w:r>
          </w:p>
        </w:tc>
        <w:tc>
          <w:tcPr>
            <w:tcW w:w="3192" w:type="dxa"/>
          </w:tcPr>
          <w:p w:rsidR="00403326" w:rsidRDefault="003E3937" w:rsidP="009016DC">
            <w:pPr>
              <w:pStyle w:val="NoSpacing"/>
            </w:pPr>
            <w:r>
              <w:t xml:space="preserve">      </w:t>
            </w:r>
          </w:p>
        </w:tc>
        <w:tc>
          <w:tcPr>
            <w:tcW w:w="3192" w:type="dxa"/>
          </w:tcPr>
          <w:p w:rsidR="00403326" w:rsidRDefault="00403326" w:rsidP="009016DC">
            <w:pPr>
              <w:pStyle w:val="NoSpacing"/>
            </w:pPr>
            <w:r>
              <w:t xml:space="preserve">     </w:t>
            </w:r>
          </w:p>
        </w:tc>
      </w:tr>
      <w:tr w:rsidR="00403326" w:rsidTr="00BF0539">
        <w:tc>
          <w:tcPr>
            <w:tcW w:w="3192" w:type="dxa"/>
          </w:tcPr>
          <w:p w:rsidR="00403326" w:rsidRDefault="00D77A47" w:rsidP="0005262A">
            <w:pPr>
              <w:pStyle w:val="NoSpacing"/>
            </w:pPr>
            <w:r>
              <w:rPr>
                <w:b/>
                <w:noProof/>
              </w:rPr>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paragraph">
                        <wp:posOffset>38100</wp:posOffset>
                      </wp:positionV>
                      <wp:extent cx="90805" cy="90805"/>
                      <wp:effectExtent l="10160" t="13335" r="13335" b="10160"/>
                      <wp:wrapNone/>
                      <wp:docPr id="5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39D3CB" id="AutoShape 14" o:spid="_x0000_s1026" type="#_x0000_t120" style="position:absolute;margin-left:-.3pt;margin-top:3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"/>
                  </w:pict>
                </mc:Fallback>
              </mc:AlternateContent>
            </w:r>
            <w:r w:rsidR="009016DC">
              <w:t xml:space="preserve">      Lawn Area</w:t>
            </w:r>
          </w:p>
        </w:tc>
        <w:tc>
          <w:tcPr>
            <w:tcW w:w="3192" w:type="dxa"/>
          </w:tcPr>
          <w:p w:rsidR="00403326" w:rsidRDefault="003E3937" w:rsidP="009016DC">
            <w:pPr>
              <w:pStyle w:val="NoSpacing"/>
            </w:pPr>
            <w:r>
              <w:t xml:space="preserve">      </w:t>
            </w:r>
          </w:p>
        </w:tc>
        <w:tc>
          <w:tcPr>
            <w:tcW w:w="3192" w:type="dxa"/>
          </w:tcPr>
          <w:p w:rsidR="00403326" w:rsidRDefault="00403326" w:rsidP="009016DC">
            <w:pPr>
              <w:pStyle w:val="NoSpacing"/>
            </w:pPr>
            <w:r>
              <w:t xml:space="preserve">     </w:t>
            </w:r>
          </w:p>
        </w:tc>
      </w:tr>
      <w:tr w:rsidR="00403326" w:rsidTr="00BF0539">
        <w:tc>
          <w:tcPr>
            <w:tcW w:w="3192" w:type="dxa"/>
          </w:tcPr>
          <w:p w:rsidR="00403326" w:rsidRDefault="009016DC" w:rsidP="0005262A">
            <w:pPr>
              <w:pStyle w:val="NoSpacing"/>
            </w:pPr>
            <w:r>
              <w:t xml:space="preserve">      </w:t>
            </w:r>
          </w:p>
        </w:tc>
        <w:tc>
          <w:tcPr>
            <w:tcW w:w="3192" w:type="dxa"/>
          </w:tcPr>
          <w:p w:rsidR="00403326" w:rsidRDefault="00403326" w:rsidP="0005262A">
            <w:pPr>
              <w:pStyle w:val="NoSpacing"/>
            </w:pPr>
          </w:p>
        </w:tc>
        <w:tc>
          <w:tcPr>
            <w:tcW w:w="3192" w:type="dxa"/>
          </w:tcPr>
          <w:p w:rsidR="00403326" w:rsidRDefault="00403326" w:rsidP="009016DC">
            <w:pPr>
              <w:pStyle w:val="NoSpacing"/>
              <w:rPr>
                <w:noProof/>
              </w:rPr>
            </w:pPr>
            <w:r>
              <w:rPr>
                <w:noProof/>
              </w:rPr>
              <w:t xml:space="preserve">     </w:t>
            </w:r>
          </w:p>
        </w:tc>
      </w:tr>
      <w:tr w:rsidR="00613E47" w:rsidTr="00BF0539">
        <w:tc>
          <w:tcPr>
            <w:tcW w:w="3192" w:type="dxa"/>
          </w:tcPr>
          <w:p w:rsidR="00613E47" w:rsidRPr="00595609" w:rsidRDefault="00613E47" w:rsidP="0005262A">
            <w:pPr>
              <w:pStyle w:val="NoSpacing"/>
              <w:rPr>
                <w:b/>
                <w:noProof/>
              </w:rPr>
            </w:pPr>
          </w:p>
        </w:tc>
        <w:tc>
          <w:tcPr>
            <w:tcW w:w="3192" w:type="dxa"/>
          </w:tcPr>
          <w:p w:rsidR="00613E47" w:rsidRPr="00595609" w:rsidRDefault="00613E47" w:rsidP="0005262A">
            <w:pPr>
              <w:pStyle w:val="NoSpacing"/>
              <w:rPr>
                <w:b/>
                <w:noProof/>
              </w:rPr>
            </w:pPr>
          </w:p>
        </w:tc>
        <w:tc>
          <w:tcPr>
            <w:tcW w:w="3192" w:type="dxa"/>
          </w:tcPr>
          <w:p w:rsidR="00613E47" w:rsidRPr="00595609" w:rsidRDefault="00613E47" w:rsidP="0005262A">
            <w:pPr>
              <w:pStyle w:val="NoSpacing"/>
              <w:rPr>
                <w:b/>
                <w:noProof/>
              </w:rPr>
            </w:pPr>
          </w:p>
        </w:tc>
      </w:tr>
    </w:tbl>
    <w:p w:rsidR="00433ABF" w:rsidRDefault="00433ABF" w:rsidP="0005262A">
      <w:pPr>
        <w:pStyle w:val="NoSpacing"/>
      </w:pPr>
    </w:p>
    <w:p w:rsidR="003E3937" w:rsidRDefault="003E3937" w:rsidP="0005262A">
      <w:pPr>
        <w:pStyle w:val="NoSpacing"/>
      </w:pPr>
      <w:r>
        <w:t xml:space="preserve">Please attach any diagrams, </w:t>
      </w:r>
      <w:proofErr w:type="spellStart"/>
      <w:r>
        <w:t>etc</w:t>
      </w:r>
      <w:proofErr w:type="spellEnd"/>
      <w:r>
        <w:t xml:space="preserve"> that pertains to your special event and/or film shoot</w:t>
      </w:r>
    </w:p>
    <w:p w:rsidR="00392354" w:rsidRDefault="00392354" w:rsidP="0005262A">
      <w:pPr>
        <w:pStyle w:val="NoSpacing"/>
      </w:pPr>
    </w:p>
    <w:p w:rsidR="00BF0539" w:rsidRDefault="00BF0539" w:rsidP="0005262A">
      <w:pPr>
        <w:pStyle w:val="NoSpacing"/>
        <w:pBdr>
          <w:bottom w:val="single" w:sz="12" w:space="1" w:color="auto"/>
        </w:pBdr>
      </w:pPr>
    </w:p>
    <w:p w:rsidR="00EF0D16" w:rsidRDefault="00BF0539" w:rsidP="00EF0D16">
      <w:pPr>
        <w:pStyle w:val="NoSpacing"/>
      </w:pPr>
      <w:r>
        <w:t>Signature</w:t>
      </w:r>
      <w:r>
        <w:tab/>
      </w:r>
      <w:r>
        <w:tab/>
      </w:r>
      <w:r>
        <w:tab/>
      </w:r>
      <w:r>
        <w:tab/>
      </w:r>
      <w:r>
        <w:tab/>
        <w:t>Print Name</w:t>
      </w:r>
      <w:r>
        <w:tab/>
      </w:r>
      <w:r>
        <w:tab/>
      </w:r>
      <w:r>
        <w:tab/>
      </w:r>
      <w:r>
        <w:tab/>
      </w:r>
      <w:r>
        <w:tab/>
        <w:t>Date</w:t>
      </w:r>
    </w:p>
    <w:p w:rsidR="00392354" w:rsidRDefault="003300D4" w:rsidP="00EF0D16">
      <w:pPr>
        <w:pStyle w:val="NoSpacing"/>
        <w:jc w:val="center"/>
        <w:rPr>
          <w:rFonts w:ascii="Arial-BoldMT" w:hAnsi="Arial-BoldMT" w:cs="Arial-BoldMT"/>
          <w:b/>
          <w:bCs/>
          <w:sz w:val="24"/>
          <w:szCs w:val="24"/>
        </w:rPr>
      </w:pPr>
      <w:r>
        <w:rPr>
          <w:noProof/>
        </w:rPr>
        <w:drawing>
          <wp:anchor distT="0" distB="0" distL="114300" distR="114300" simplePos="0" relativeHeight="251679744" behindDoc="1" locked="0" layoutInCell="1" allowOverlap="1">
            <wp:simplePos x="0" y="0"/>
            <wp:positionH relativeFrom="column">
              <wp:posOffset>5838825</wp:posOffset>
            </wp:positionH>
            <wp:positionV relativeFrom="paragraph">
              <wp:posOffset>108585</wp:posOffset>
            </wp:positionV>
            <wp:extent cx="847725" cy="857250"/>
            <wp:effectExtent l="19050" t="0" r="9525" b="0"/>
            <wp:wrapNone/>
            <wp:docPr id="3"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r>
        <w:rPr>
          <w:noProof/>
        </w:rPr>
        <w:drawing>
          <wp:anchor distT="0" distB="0" distL="114300" distR="114300" simplePos="0" relativeHeight="251685888" behindDoc="1" locked="0" layoutInCell="1" allowOverlap="1">
            <wp:simplePos x="0" y="0"/>
            <wp:positionH relativeFrom="column">
              <wp:posOffset>317500</wp:posOffset>
            </wp:positionH>
            <wp:positionV relativeFrom="paragraph">
              <wp:posOffset>104775</wp:posOffset>
            </wp:positionV>
            <wp:extent cx="1038225" cy="1038225"/>
            <wp:effectExtent l="0" t="0" r="9525" b="952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anchor>
        </w:drawing>
      </w:r>
    </w:p>
    <w:p w:rsidR="00C92E9C" w:rsidRPr="00EF0D16" w:rsidRDefault="00817F78" w:rsidP="00EF0D16">
      <w:pPr>
        <w:pStyle w:val="NoSpacing"/>
        <w:jc w:val="center"/>
      </w:pPr>
      <w:r>
        <w:rPr>
          <w:rFonts w:ascii="Arial-BoldMT" w:hAnsi="Arial-BoldMT" w:cs="Arial-BoldMT"/>
          <w:b/>
          <w:bCs/>
          <w:sz w:val="24"/>
          <w:szCs w:val="24"/>
        </w:rPr>
        <w:t>California African American Museum</w:t>
      </w:r>
    </w:p>
    <w:p w:rsidR="00C92E9C" w:rsidRDefault="00C92E9C" w:rsidP="00C92E9C">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TERMS AND CONDITIONS</w:t>
      </w:r>
    </w:p>
    <w:p w:rsidR="00C92E9C" w:rsidRDefault="00C92E9C" w:rsidP="00C92E9C">
      <w:pPr>
        <w:autoSpaceDE w:val="0"/>
        <w:autoSpaceDN w:val="0"/>
        <w:adjustRightInd w:val="0"/>
        <w:spacing w:after="0" w:line="240" w:lineRule="auto"/>
        <w:jc w:val="center"/>
        <w:rPr>
          <w:rFonts w:ascii="Arial-BoldMT" w:hAnsi="Arial-BoldMT" w:cs="Arial-BoldMT"/>
          <w:sz w:val="20"/>
          <w:szCs w:val="20"/>
        </w:rPr>
      </w:pPr>
      <w:r>
        <w:rPr>
          <w:rFonts w:ascii="Arial-BoldMT" w:hAnsi="Arial-BoldMT" w:cs="Arial-BoldMT"/>
          <w:b/>
          <w:bCs/>
          <w:sz w:val="24"/>
          <w:szCs w:val="24"/>
        </w:rPr>
        <w:t>PAGE 1 OF 2</w:t>
      </w:r>
    </w:p>
    <w:p w:rsidR="00102BAB" w:rsidRDefault="00102BAB" w:rsidP="00102BAB">
      <w:pPr>
        <w:autoSpaceDE w:val="0"/>
        <w:autoSpaceDN w:val="0"/>
        <w:adjustRightInd w:val="0"/>
        <w:spacing w:after="0" w:line="240" w:lineRule="auto"/>
        <w:rPr>
          <w:rFonts w:ascii="ArialMT" w:hAnsi="ArialMT" w:cs="ArialMT"/>
        </w:rPr>
      </w:pPr>
    </w:p>
    <w:p w:rsidR="00102BAB" w:rsidRDefault="00102BAB"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Indemnification: Permittee waives all claims against the state, its officers, agents and employees, for loss</w:t>
      </w:r>
      <w:r w:rsidR="00361F2A" w:rsidRPr="00361F2A">
        <w:rPr>
          <w:rFonts w:ascii="ArialMT" w:hAnsi="ArialMT" w:cs="ArialMT"/>
        </w:rPr>
        <w:t xml:space="preserve"> </w:t>
      </w:r>
      <w:r w:rsidRPr="00361F2A">
        <w:rPr>
          <w:rFonts w:ascii="ArialMT" w:hAnsi="ArialMT" w:cs="ArialMT"/>
        </w:rPr>
        <w:t>or damages caused by, arising out of, or in any way connected with the exercise of this permit.</w:t>
      </w:r>
    </w:p>
    <w:p w:rsidR="00102BAB" w:rsidRPr="00361F2A" w:rsidRDefault="00102BAB"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Permittee agrees to indemnify, defend and save harmless the state, its officers, agents and employees,</w:t>
      </w:r>
      <w:r w:rsidR="00606BA6" w:rsidRPr="00361F2A">
        <w:rPr>
          <w:rFonts w:ascii="ArialMT" w:hAnsi="ArialMT" w:cs="ArialMT"/>
        </w:rPr>
        <w:t xml:space="preserve"> </w:t>
      </w:r>
      <w:r w:rsidRPr="00361F2A">
        <w:rPr>
          <w:rFonts w:ascii="ArialMT" w:hAnsi="ArialMT" w:cs="ArialMT"/>
        </w:rPr>
        <w:t>from any and all claims and losses accruing or resulting to any and all contractors, subcontractors,</w:t>
      </w:r>
      <w:r w:rsidR="00606BA6" w:rsidRPr="00361F2A">
        <w:rPr>
          <w:rFonts w:ascii="ArialMT" w:hAnsi="ArialMT" w:cs="ArialMT"/>
        </w:rPr>
        <w:t xml:space="preserve"> suppliers, </w:t>
      </w:r>
      <w:r w:rsidRPr="00361F2A">
        <w:rPr>
          <w:rFonts w:ascii="ArialMT" w:hAnsi="ArialMT" w:cs="ArialMT"/>
        </w:rPr>
        <w:t>laborers, and other person, firm or corporation furnishing or supplying work services, materials,</w:t>
      </w:r>
      <w:r w:rsidR="00606BA6" w:rsidRPr="00361F2A">
        <w:rPr>
          <w:rFonts w:ascii="ArialMT" w:hAnsi="ArialMT" w:cs="ArialMT"/>
        </w:rPr>
        <w:t xml:space="preserve"> </w:t>
      </w:r>
      <w:r w:rsidRPr="00361F2A">
        <w:rPr>
          <w:rFonts w:ascii="ArialMT" w:hAnsi="ArialMT" w:cs="ArialMT"/>
        </w:rPr>
        <w:t>or supplies in connection with the exercise of this permit, and from any and all claims and</w:t>
      </w:r>
      <w:r w:rsidR="00606BA6" w:rsidRPr="00361F2A">
        <w:rPr>
          <w:rFonts w:ascii="ArialMT" w:hAnsi="ArialMT" w:cs="ArialMT"/>
        </w:rPr>
        <w:t xml:space="preserve"> </w:t>
      </w:r>
      <w:r w:rsidRPr="00361F2A">
        <w:rPr>
          <w:rFonts w:ascii="ArialMT" w:hAnsi="ArialMT" w:cs="ArialMT"/>
        </w:rPr>
        <w:t>losses accruing or resulting to any person, firm or corporation who may be injured or damaged by</w:t>
      </w:r>
      <w:r w:rsidR="00606BA6" w:rsidRPr="00361F2A">
        <w:rPr>
          <w:rFonts w:ascii="ArialMT" w:hAnsi="ArialMT" w:cs="ArialMT"/>
        </w:rPr>
        <w:t xml:space="preserve"> </w:t>
      </w:r>
      <w:r w:rsidRPr="00361F2A">
        <w:rPr>
          <w:rFonts w:ascii="ArialMT" w:hAnsi="ArialMT" w:cs="ArialMT"/>
        </w:rPr>
        <w:t>Permittee in the exercise of this permit.</w:t>
      </w:r>
    </w:p>
    <w:p w:rsidR="00102BAB" w:rsidRPr="00361F2A" w:rsidRDefault="00102BAB"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 xml:space="preserve">The State shall have the </w:t>
      </w:r>
      <w:r w:rsidR="0041412B" w:rsidRPr="00361F2A">
        <w:rPr>
          <w:rFonts w:ascii="ArialMT" w:hAnsi="ArialMT" w:cs="ArialMT"/>
        </w:rPr>
        <w:t>right</w:t>
      </w:r>
      <w:r w:rsidRPr="00361F2A">
        <w:rPr>
          <w:rFonts w:ascii="ArialMT" w:hAnsi="ArialMT" w:cs="ArialMT"/>
        </w:rPr>
        <w:t xml:space="preserve"> of inspecting the premises covered by this permit at any or all times.</w:t>
      </w:r>
    </w:p>
    <w:p w:rsidR="00102BAB" w:rsidRPr="00361F2A" w:rsidRDefault="00102BAB"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This permit shall not be assigned.</w:t>
      </w:r>
    </w:p>
    <w:p w:rsidR="00102BAB" w:rsidRPr="00361F2A" w:rsidRDefault="00102BAB"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The State may terminate this permit at any time if Permittee fails to perform any covenant herein</w:t>
      </w:r>
      <w:r w:rsidR="00606BA6" w:rsidRPr="00361F2A">
        <w:rPr>
          <w:rFonts w:ascii="ArialMT" w:hAnsi="ArialMT" w:cs="ArialMT"/>
        </w:rPr>
        <w:t xml:space="preserve"> </w:t>
      </w:r>
      <w:r w:rsidRPr="00361F2A">
        <w:rPr>
          <w:rFonts w:ascii="ArialMT" w:hAnsi="ArialMT" w:cs="ArialMT"/>
        </w:rPr>
        <w:t>contained at the time and in the manner herein provided. The State agrees it will not unreasonable</w:t>
      </w:r>
      <w:r w:rsidR="00606BA6" w:rsidRPr="00361F2A">
        <w:rPr>
          <w:rFonts w:ascii="ArialMT" w:hAnsi="ArialMT" w:cs="ArialMT"/>
        </w:rPr>
        <w:t xml:space="preserve"> </w:t>
      </w:r>
      <w:r w:rsidRPr="00361F2A">
        <w:rPr>
          <w:rFonts w:ascii="ArialMT" w:hAnsi="ArialMT" w:cs="ArialMT"/>
        </w:rPr>
        <w:t>exercise this right of termination.</w:t>
      </w:r>
    </w:p>
    <w:p w:rsidR="00102BAB" w:rsidRPr="00361F2A" w:rsidRDefault="00102BAB"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The parties hereto agree that the Permittee, its officers, agents and employees in the performance of this</w:t>
      </w:r>
      <w:r w:rsidR="00606BA6" w:rsidRPr="00361F2A">
        <w:rPr>
          <w:rFonts w:ascii="ArialMT" w:hAnsi="ArialMT" w:cs="ArialMT"/>
        </w:rPr>
        <w:t xml:space="preserve"> </w:t>
      </w:r>
      <w:r w:rsidRPr="00361F2A">
        <w:rPr>
          <w:rFonts w:ascii="ArialMT" w:hAnsi="ArialMT" w:cs="ArialMT"/>
        </w:rPr>
        <w:t>permit, shall act in an independent capacity and not as officers, employees or agents of the State.</w:t>
      </w:r>
    </w:p>
    <w:p w:rsidR="00102BAB" w:rsidRPr="00361F2A" w:rsidRDefault="00102BAB"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No alteration or variation of the terms of this permit shall be valid unless made in writing and signed</w:t>
      </w:r>
      <w:r w:rsidR="00606BA6" w:rsidRPr="00361F2A">
        <w:rPr>
          <w:rFonts w:ascii="ArialMT" w:hAnsi="ArialMT" w:cs="ArialMT"/>
        </w:rPr>
        <w:t xml:space="preserve"> </w:t>
      </w:r>
      <w:r w:rsidRPr="00361F2A">
        <w:rPr>
          <w:rFonts w:ascii="ArialMT" w:hAnsi="ArialMT" w:cs="ArialMT"/>
        </w:rPr>
        <w:t>by the parties hereto.</w:t>
      </w:r>
    </w:p>
    <w:p w:rsidR="00102BAB" w:rsidRPr="00361F2A" w:rsidRDefault="00102BAB" w:rsidP="00102BAB">
      <w:pPr>
        <w:autoSpaceDE w:val="0"/>
        <w:autoSpaceDN w:val="0"/>
        <w:adjustRightInd w:val="0"/>
        <w:spacing w:after="0" w:line="240" w:lineRule="auto"/>
        <w:rPr>
          <w:rFonts w:ascii="ArialMT" w:hAnsi="ArialMT" w:cs="ArialMT"/>
        </w:rPr>
      </w:pPr>
    </w:p>
    <w:p w:rsidR="00361F2A"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 xml:space="preserve">Permittee agrees to maintain all State required insurance, as set forth in the </w:t>
      </w:r>
      <w:r w:rsidR="00817F78">
        <w:rPr>
          <w:rFonts w:ascii="ArialMT" w:hAnsi="ArialMT" w:cs="ArialMT"/>
        </w:rPr>
        <w:t>California African American Museum</w:t>
      </w:r>
      <w:r w:rsidRPr="00361F2A">
        <w:rPr>
          <w:rFonts w:ascii="ArialMT" w:hAnsi="ArialMT" w:cs="ArialMT"/>
        </w:rPr>
        <w:t>’s</w:t>
      </w:r>
      <w:r w:rsidR="00606BA6" w:rsidRPr="00361F2A">
        <w:rPr>
          <w:rFonts w:ascii="ArialMT" w:hAnsi="ArialMT" w:cs="ArialMT"/>
        </w:rPr>
        <w:t xml:space="preserve"> </w:t>
      </w:r>
      <w:r w:rsidRPr="00361F2A">
        <w:rPr>
          <w:rFonts w:ascii="ArialMT" w:hAnsi="ArialMT" w:cs="ArialMT"/>
        </w:rPr>
        <w:t>insurance requirements.</w:t>
      </w:r>
      <w:r w:rsidR="00361F2A" w:rsidRPr="00361F2A">
        <w:rPr>
          <w:rFonts w:ascii="ArialMT" w:hAnsi="ArialMT" w:cs="ArialMT"/>
        </w:rPr>
        <w:t xml:space="preserve">  Permittee agrees to have a certificate of insurance liability in the form of a policy endorsement or rider from the insurance provider.</w:t>
      </w:r>
    </w:p>
    <w:p w:rsidR="00361F2A" w:rsidRPr="00361F2A" w:rsidRDefault="00361F2A" w:rsidP="00102BAB">
      <w:pPr>
        <w:autoSpaceDE w:val="0"/>
        <w:autoSpaceDN w:val="0"/>
        <w:adjustRightInd w:val="0"/>
        <w:spacing w:after="0" w:line="240" w:lineRule="auto"/>
        <w:rPr>
          <w:rFonts w:ascii="ArialMT" w:hAnsi="ArialMT" w:cs="ArialMT"/>
        </w:rPr>
      </w:pPr>
    </w:p>
    <w:p w:rsidR="00361F2A" w:rsidRPr="00361F2A" w:rsidRDefault="00361F2A" w:rsidP="00102BAB">
      <w:pPr>
        <w:autoSpaceDE w:val="0"/>
        <w:autoSpaceDN w:val="0"/>
        <w:adjustRightInd w:val="0"/>
        <w:spacing w:after="0" w:line="240" w:lineRule="auto"/>
        <w:rPr>
          <w:rFonts w:ascii="ArialMT" w:hAnsi="ArialMT" w:cs="ArialMT"/>
        </w:rPr>
      </w:pPr>
      <w:r w:rsidRPr="00361F2A">
        <w:rPr>
          <w:rFonts w:ascii="ArialMT" w:hAnsi="ArialMT" w:cs="ArialMT"/>
        </w:rPr>
        <w:t>Permittee</w:t>
      </w:r>
      <w:r w:rsidR="00397370">
        <w:rPr>
          <w:rFonts w:ascii="ArialMT" w:hAnsi="ArialMT" w:cs="ArialMT"/>
        </w:rPr>
        <w:t xml:space="preserve"> shall have proof of</w:t>
      </w:r>
      <w:r w:rsidRPr="00361F2A">
        <w:rPr>
          <w:rFonts w:ascii="ArialMT" w:hAnsi="ArialMT" w:cs="ArialMT"/>
        </w:rPr>
        <w:t xml:space="preserve"> workers compensation insurance.</w:t>
      </w:r>
    </w:p>
    <w:p w:rsidR="007811A9" w:rsidRPr="00361F2A" w:rsidRDefault="007811A9"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Permittee will not discriminate against an employee or applicant for employment because of race,</w:t>
      </w:r>
      <w:r w:rsidR="00606BA6" w:rsidRPr="00361F2A">
        <w:rPr>
          <w:rFonts w:ascii="ArialMT" w:hAnsi="ArialMT" w:cs="ArialMT"/>
        </w:rPr>
        <w:t xml:space="preserve"> </w:t>
      </w:r>
      <w:r w:rsidRPr="00361F2A">
        <w:rPr>
          <w:rFonts w:ascii="ArialMT" w:hAnsi="ArialMT" w:cs="ArialMT"/>
        </w:rPr>
        <w:t>color, religion, ancestry, set, age, national origin, or physical handicap.</w:t>
      </w:r>
    </w:p>
    <w:p w:rsidR="007811A9" w:rsidRPr="00361F2A" w:rsidRDefault="007811A9"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Permittee agrees to comply with the terms and conditions contained in the attached exhibit(s), which</w:t>
      </w:r>
      <w:r w:rsidR="00606BA6" w:rsidRPr="00361F2A">
        <w:rPr>
          <w:rFonts w:ascii="ArialMT" w:hAnsi="ArialMT" w:cs="ArialMT"/>
        </w:rPr>
        <w:t xml:space="preserve"> </w:t>
      </w:r>
      <w:r w:rsidRPr="00361F2A">
        <w:rPr>
          <w:rFonts w:ascii="ArialMT" w:hAnsi="ArialMT" w:cs="ArialMT"/>
        </w:rPr>
        <w:t>terms and conditions are by the reference made a part thereof.</w:t>
      </w:r>
    </w:p>
    <w:p w:rsidR="007811A9" w:rsidRPr="00361F2A" w:rsidRDefault="007811A9" w:rsidP="00102BAB">
      <w:pPr>
        <w:autoSpaceDE w:val="0"/>
        <w:autoSpaceDN w:val="0"/>
        <w:adjustRightInd w:val="0"/>
        <w:spacing w:after="0" w:line="240" w:lineRule="auto"/>
        <w:rPr>
          <w:rFonts w:ascii="ArialMT" w:hAnsi="ArialMT" w:cs="ArialMT"/>
        </w:rPr>
      </w:pPr>
    </w:p>
    <w:p w:rsidR="00102BAB"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Permittee hereby agrees to comply with all the rules and regulations of the facility or institution subject to</w:t>
      </w:r>
      <w:r w:rsidR="00606BA6" w:rsidRPr="00361F2A">
        <w:rPr>
          <w:rFonts w:ascii="ArialMT" w:hAnsi="ArialMT" w:cs="ArialMT"/>
        </w:rPr>
        <w:t xml:space="preserve"> </w:t>
      </w:r>
      <w:r w:rsidRPr="00361F2A">
        <w:rPr>
          <w:rFonts w:ascii="ArialMT" w:hAnsi="ArialMT" w:cs="ArialMT"/>
        </w:rPr>
        <w:t>this permit. A copy of this permit is to be maintained at the location at all times.</w:t>
      </w:r>
    </w:p>
    <w:p w:rsidR="00361F2A" w:rsidRDefault="00361F2A" w:rsidP="00102BAB">
      <w:pPr>
        <w:autoSpaceDE w:val="0"/>
        <w:autoSpaceDN w:val="0"/>
        <w:adjustRightInd w:val="0"/>
        <w:spacing w:after="0" w:line="240" w:lineRule="auto"/>
        <w:rPr>
          <w:rFonts w:ascii="ArialMT" w:hAnsi="ArialMT" w:cs="ArialMT"/>
        </w:rPr>
      </w:pPr>
    </w:p>
    <w:p w:rsidR="007811A9" w:rsidRPr="00361F2A" w:rsidRDefault="007811A9" w:rsidP="00102BAB">
      <w:pPr>
        <w:autoSpaceDE w:val="0"/>
        <w:autoSpaceDN w:val="0"/>
        <w:adjustRightInd w:val="0"/>
        <w:spacing w:after="0" w:line="240" w:lineRule="auto"/>
        <w:rPr>
          <w:rFonts w:ascii="ArialMT" w:hAnsi="ArialMT" w:cs="ArialMT"/>
        </w:rPr>
      </w:pPr>
    </w:p>
    <w:p w:rsidR="007811A9" w:rsidRPr="00361F2A" w:rsidRDefault="007811A9"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___________________________________</w:t>
      </w:r>
      <w:r w:rsidR="007811A9" w:rsidRPr="00361F2A">
        <w:rPr>
          <w:rFonts w:ascii="ArialMT" w:hAnsi="ArialMT" w:cs="ArialMT"/>
        </w:rPr>
        <w:t xml:space="preserve">                      </w:t>
      </w:r>
      <w:r w:rsidRPr="00361F2A">
        <w:rPr>
          <w:rFonts w:ascii="ArialMT" w:hAnsi="ArialMT" w:cs="ArialMT"/>
        </w:rPr>
        <w:t xml:space="preserve"> ____________________________</w:t>
      </w:r>
    </w:p>
    <w:p w:rsidR="00102BAB" w:rsidRPr="00361F2A" w:rsidRDefault="00795DA4" w:rsidP="00102BAB">
      <w:pPr>
        <w:autoSpaceDE w:val="0"/>
        <w:autoSpaceDN w:val="0"/>
        <w:adjustRightInd w:val="0"/>
        <w:spacing w:after="0" w:line="240" w:lineRule="auto"/>
        <w:rPr>
          <w:rFonts w:ascii="ArialMT" w:hAnsi="ArialMT" w:cs="ArialMT"/>
        </w:rPr>
      </w:pPr>
      <w:r>
        <w:rPr>
          <w:rFonts w:ascii="ArialMT" w:hAnsi="ArialMT" w:cs="ArialMT"/>
        </w:rPr>
        <w:t xml:space="preserve"> </w:t>
      </w:r>
      <w:r w:rsidR="00102BAB" w:rsidRPr="00361F2A">
        <w:rPr>
          <w:rFonts w:ascii="ArialMT" w:hAnsi="ArialMT" w:cs="ArialMT"/>
        </w:rPr>
        <w:t xml:space="preserve">Company Representative Signature </w:t>
      </w:r>
      <w:r w:rsidR="007811A9" w:rsidRPr="00361F2A">
        <w:rPr>
          <w:rFonts w:ascii="ArialMT" w:hAnsi="ArialMT" w:cs="ArialMT"/>
        </w:rPr>
        <w:tab/>
      </w:r>
      <w:r w:rsidR="007811A9" w:rsidRPr="00361F2A">
        <w:rPr>
          <w:rFonts w:ascii="ArialMT" w:hAnsi="ArialMT" w:cs="ArialMT"/>
        </w:rPr>
        <w:tab/>
      </w:r>
      <w:r w:rsidR="007811A9" w:rsidRPr="00361F2A">
        <w:rPr>
          <w:rFonts w:ascii="ArialMT" w:hAnsi="ArialMT" w:cs="ArialMT"/>
        </w:rPr>
        <w:tab/>
        <w:t xml:space="preserve">       </w:t>
      </w:r>
      <w:r>
        <w:rPr>
          <w:rFonts w:ascii="ArialMT" w:hAnsi="ArialMT" w:cs="ArialMT"/>
        </w:rPr>
        <w:t xml:space="preserve">                </w:t>
      </w:r>
      <w:r w:rsidR="00102BAB" w:rsidRPr="00361F2A">
        <w:rPr>
          <w:rFonts w:ascii="ArialMT" w:hAnsi="ArialMT" w:cs="ArialMT"/>
        </w:rPr>
        <w:t>Today’s Date</w:t>
      </w:r>
    </w:p>
    <w:p w:rsidR="007811A9" w:rsidRPr="00361F2A" w:rsidRDefault="007811A9" w:rsidP="00102BAB">
      <w:pPr>
        <w:autoSpaceDE w:val="0"/>
        <w:autoSpaceDN w:val="0"/>
        <w:adjustRightInd w:val="0"/>
        <w:spacing w:after="0" w:line="240" w:lineRule="auto"/>
        <w:rPr>
          <w:rFonts w:ascii="ArialMT" w:hAnsi="ArialMT" w:cs="ArialMT"/>
        </w:rPr>
      </w:pPr>
    </w:p>
    <w:p w:rsidR="007811A9" w:rsidRPr="00361F2A" w:rsidRDefault="007811A9" w:rsidP="00102BAB">
      <w:pPr>
        <w:autoSpaceDE w:val="0"/>
        <w:autoSpaceDN w:val="0"/>
        <w:adjustRightInd w:val="0"/>
        <w:spacing w:after="0" w:line="240" w:lineRule="auto"/>
        <w:rPr>
          <w:rFonts w:ascii="ArialMT" w:hAnsi="ArialMT" w:cs="ArialMT"/>
        </w:rPr>
      </w:pPr>
    </w:p>
    <w:p w:rsidR="00102BAB" w:rsidRPr="00361F2A" w:rsidRDefault="00102BAB" w:rsidP="00102BAB">
      <w:pPr>
        <w:autoSpaceDE w:val="0"/>
        <w:autoSpaceDN w:val="0"/>
        <w:adjustRightInd w:val="0"/>
        <w:spacing w:after="0" w:line="240" w:lineRule="auto"/>
        <w:rPr>
          <w:rFonts w:ascii="ArialMT" w:hAnsi="ArialMT" w:cs="ArialMT"/>
        </w:rPr>
      </w:pPr>
      <w:r w:rsidRPr="00361F2A">
        <w:rPr>
          <w:rFonts w:ascii="ArialMT" w:hAnsi="ArialMT" w:cs="ArialMT"/>
        </w:rPr>
        <w:t>__________________________________</w:t>
      </w:r>
      <w:r w:rsidR="007811A9" w:rsidRPr="00361F2A">
        <w:rPr>
          <w:rFonts w:ascii="ArialMT" w:hAnsi="ArialMT" w:cs="ArialMT"/>
        </w:rPr>
        <w:t xml:space="preserve">                         </w:t>
      </w:r>
      <w:r w:rsidRPr="00361F2A">
        <w:rPr>
          <w:rFonts w:ascii="ArialMT" w:hAnsi="ArialMT" w:cs="ArialMT"/>
        </w:rPr>
        <w:t xml:space="preserve"> _____________________________</w:t>
      </w:r>
    </w:p>
    <w:p w:rsidR="00EF0D16" w:rsidRDefault="00795DA4" w:rsidP="00606BA6">
      <w:pPr>
        <w:autoSpaceDE w:val="0"/>
        <w:autoSpaceDN w:val="0"/>
        <w:adjustRightInd w:val="0"/>
        <w:spacing w:after="0" w:line="240" w:lineRule="auto"/>
        <w:rPr>
          <w:rFonts w:ascii="ArialMT" w:hAnsi="ArialMT" w:cs="ArialMT"/>
        </w:rPr>
      </w:pPr>
      <w:r>
        <w:rPr>
          <w:rFonts w:ascii="ArialMT" w:hAnsi="ArialMT" w:cs="ArialMT"/>
        </w:rPr>
        <w:t xml:space="preserve">  </w:t>
      </w:r>
      <w:r w:rsidR="00102BAB" w:rsidRPr="00361F2A">
        <w:rPr>
          <w:rFonts w:ascii="ArialMT" w:hAnsi="ArialMT" w:cs="ArialMT"/>
        </w:rPr>
        <w:t xml:space="preserve">Print Name of Representative </w:t>
      </w:r>
      <w:r w:rsidR="007811A9" w:rsidRPr="00361F2A">
        <w:rPr>
          <w:rFonts w:ascii="ArialMT" w:hAnsi="ArialMT" w:cs="ArialMT"/>
        </w:rPr>
        <w:tab/>
      </w:r>
      <w:r w:rsidR="007811A9" w:rsidRPr="00361F2A">
        <w:rPr>
          <w:rFonts w:ascii="ArialMT" w:hAnsi="ArialMT" w:cs="ArialMT"/>
        </w:rPr>
        <w:tab/>
      </w:r>
      <w:r w:rsidR="007811A9" w:rsidRPr="00361F2A">
        <w:rPr>
          <w:rFonts w:ascii="ArialMT" w:hAnsi="ArialMT" w:cs="ArialMT"/>
        </w:rPr>
        <w:tab/>
      </w:r>
      <w:r w:rsidR="007811A9" w:rsidRPr="00361F2A">
        <w:rPr>
          <w:rFonts w:ascii="ArialMT" w:hAnsi="ArialMT" w:cs="ArialMT"/>
        </w:rPr>
        <w:tab/>
        <w:t xml:space="preserve">        </w:t>
      </w:r>
      <w:r>
        <w:rPr>
          <w:rFonts w:ascii="ArialMT" w:hAnsi="ArialMT" w:cs="ArialMT"/>
        </w:rPr>
        <w:t xml:space="preserve">  </w:t>
      </w:r>
      <w:r w:rsidR="00102BAB" w:rsidRPr="00361F2A">
        <w:rPr>
          <w:rFonts w:ascii="ArialMT" w:hAnsi="ArialMT" w:cs="ArialMT"/>
        </w:rPr>
        <w:t>Title of Representative</w:t>
      </w:r>
    </w:p>
    <w:p w:rsidR="003300D4" w:rsidRDefault="003300D4" w:rsidP="00606BA6">
      <w:pPr>
        <w:autoSpaceDE w:val="0"/>
        <w:autoSpaceDN w:val="0"/>
        <w:adjustRightInd w:val="0"/>
        <w:spacing w:after="0" w:line="240" w:lineRule="auto"/>
        <w:rPr>
          <w:rFonts w:ascii="ArialMT" w:hAnsi="ArialMT" w:cs="ArialMT"/>
        </w:rPr>
      </w:pPr>
    </w:p>
    <w:p w:rsidR="003300D4" w:rsidRDefault="003300D4" w:rsidP="00606BA6">
      <w:pPr>
        <w:autoSpaceDE w:val="0"/>
        <w:autoSpaceDN w:val="0"/>
        <w:adjustRightInd w:val="0"/>
        <w:spacing w:after="0" w:line="240" w:lineRule="auto"/>
        <w:rPr>
          <w:rFonts w:ascii="ArialMT" w:hAnsi="ArialMT" w:cs="ArialMT"/>
        </w:rPr>
      </w:pPr>
    </w:p>
    <w:p w:rsidR="003300D4" w:rsidRPr="00361F2A" w:rsidRDefault="003300D4" w:rsidP="00606BA6">
      <w:pPr>
        <w:autoSpaceDE w:val="0"/>
        <w:autoSpaceDN w:val="0"/>
        <w:adjustRightInd w:val="0"/>
        <w:spacing w:after="0" w:line="240" w:lineRule="auto"/>
        <w:rPr>
          <w:rFonts w:ascii="ArialMT" w:hAnsi="ArialMT" w:cs="ArialMT"/>
        </w:rPr>
      </w:pPr>
    </w:p>
    <w:p w:rsidR="00C92E9C" w:rsidRPr="00361F2A" w:rsidRDefault="00A87841" w:rsidP="003946D6">
      <w:pPr>
        <w:autoSpaceDE w:val="0"/>
        <w:autoSpaceDN w:val="0"/>
        <w:adjustRightInd w:val="0"/>
        <w:spacing w:after="0" w:line="240" w:lineRule="auto"/>
        <w:jc w:val="center"/>
        <w:rPr>
          <w:rFonts w:ascii="Arial-BoldMT" w:hAnsi="Arial-BoldMT" w:cs="Arial-BoldMT"/>
          <w:b/>
          <w:bCs/>
        </w:rPr>
      </w:pPr>
      <w:r w:rsidRPr="00361F2A">
        <w:rPr>
          <w:rFonts w:ascii="Arial-BoldMT" w:hAnsi="Arial-BoldMT" w:cs="Arial-BoldMT"/>
          <w:b/>
          <w:bCs/>
          <w:noProof/>
        </w:rPr>
        <w:drawing>
          <wp:anchor distT="0" distB="0" distL="114300" distR="114300" simplePos="0" relativeHeight="251689984" behindDoc="1" locked="0" layoutInCell="1" allowOverlap="1" wp14:anchorId="7CD9FC2E" wp14:editId="51AC71D9">
            <wp:simplePos x="0" y="0"/>
            <wp:positionH relativeFrom="column">
              <wp:posOffset>5981700</wp:posOffset>
            </wp:positionH>
            <wp:positionV relativeFrom="paragraph">
              <wp:posOffset>-180975</wp:posOffset>
            </wp:positionV>
            <wp:extent cx="847725" cy="857250"/>
            <wp:effectExtent l="0" t="0" r="9525" b="0"/>
            <wp:wrapNone/>
            <wp:docPr id="8"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r w:rsidRPr="00361F2A">
        <w:rPr>
          <w:rFonts w:ascii="Arial-BoldMT" w:hAnsi="Arial-BoldMT" w:cs="Arial-BoldMT"/>
          <w:b/>
          <w:bCs/>
          <w:noProof/>
        </w:rPr>
        <w:drawing>
          <wp:anchor distT="0" distB="0" distL="114300" distR="114300" simplePos="0" relativeHeight="251687936" behindDoc="1" locked="0" layoutInCell="1" allowOverlap="1" wp14:anchorId="5F986A05" wp14:editId="75283A00">
            <wp:simplePos x="0" y="0"/>
            <wp:positionH relativeFrom="column">
              <wp:posOffset>460375</wp:posOffset>
            </wp:positionH>
            <wp:positionV relativeFrom="paragraph">
              <wp:posOffset>-238125</wp:posOffset>
            </wp:positionV>
            <wp:extent cx="1038225" cy="1038225"/>
            <wp:effectExtent l="0" t="0" r="9525" b="952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anchor>
        </w:drawing>
      </w:r>
      <w:r w:rsidR="00817F78">
        <w:rPr>
          <w:rFonts w:ascii="Arial-BoldMT" w:hAnsi="Arial-BoldMT" w:cs="Arial-BoldMT"/>
          <w:b/>
          <w:bCs/>
        </w:rPr>
        <w:t>California African American Museum</w:t>
      </w:r>
    </w:p>
    <w:p w:rsidR="00C92E9C" w:rsidRPr="00361F2A" w:rsidRDefault="00C92E9C" w:rsidP="003946D6">
      <w:pPr>
        <w:autoSpaceDE w:val="0"/>
        <w:autoSpaceDN w:val="0"/>
        <w:adjustRightInd w:val="0"/>
        <w:spacing w:after="0" w:line="240" w:lineRule="auto"/>
        <w:jc w:val="center"/>
        <w:rPr>
          <w:rFonts w:ascii="Arial-BoldMT" w:hAnsi="Arial-BoldMT" w:cs="Arial-BoldMT"/>
          <w:b/>
          <w:bCs/>
        </w:rPr>
      </w:pPr>
      <w:r w:rsidRPr="00361F2A">
        <w:rPr>
          <w:rFonts w:ascii="Arial-BoldMT" w:hAnsi="Arial-BoldMT" w:cs="Arial-BoldMT"/>
          <w:b/>
          <w:bCs/>
        </w:rPr>
        <w:t>TERMS AND CONDITIONS</w:t>
      </w:r>
    </w:p>
    <w:p w:rsidR="00C92E9C" w:rsidRPr="00361F2A" w:rsidRDefault="00C92E9C" w:rsidP="003946D6">
      <w:pPr>
        <w:autoSpaceDE w:val="0"/>
        <w:autoSpaceDN w:val="0"/>
        <w:adjustRightInd w:val="0"/>
        <w:spacing w:after="0" w:line="240" w:lineRule="auto"/>
        <w:jc w:val="center"/>
        <w:rPr>
          <w:rFonts w:ascii="Arial-BoldMT" w:hAnsi="Arial-BoldMT" w:cs="Arial-BoldMT"/>
          <w:b/>
          <w:bCs/>
        </w:rPr>
      </w:pPr>
      <w:r w:rsidRPr="00361F2A">
        <w:rPr>
          <w:rFonts w:ascii="Arial-BoldMT" w:hAnsi="Arial-BoldMT" w:cs="Arial-BoldMT"/>
          <w:b/>
          <w:bCs/>
        </w:rPr>
        <w:t>PAGE 2 OF 2</w:t>
      </w:r>
    </w:p>
    <w:p w:rsidR="003946D6" w:rsidRPr="00361F2A" w:rsidRDefault="003946D6" w:rsidP="003946D6">
      <w:pPr>
        <w:autoSpaceDE w:val="0"/>
        <w:autoSpaceDN w:val="0"/>
        <w:adjustRightInd w:val="0"/>
        <w:spacing w:after="0" w:line="240" w:lineRule="auto"/>
        <w:rPr>
          <w:rFonts w:ascii="ArialMT" w:hAnsi="ArialMT" w:cs="ArialMT"/>
        </w:rPr>
      </w:pPr>
    </w:p>
    <w:p w:rsidR="003946D6" w:rsidRPr="00361F2A" w:rsidRDefault="003946D6" w:rsidP="003946D6">
      <w:pPr>
        <w:autoSpaceDE w:val="0"/>
        <w:autoSpaceDN w:val="0"/>
        <w:adjustRightInd w:val="0"/>
        <w:spacing w:after="0" w:line="240" w:lineRule="auto"/>
        <w:rPr>
          <w:rFonts w:ascii="ArialMT" w:hAnsi="ArialMT" w:cs="ArialMT"/>
        </w:rPr>
      </w:pPr>
      <w:r w:rsidRPr="00361F2A">
        <w:rPr>
          <w:rFonts w:ascii="ArialMT" w:hAnsi="ArialMT" w:cs="ArialMT"/>
        </w:rPr>
        <w:t>1. No electrical tie-ins allowed.  You must provide your own generator</w:t>
      </w:r>
    </w:p>
    <w:p w:rsidR="003946D6" w:rsidRPr="00361F2A" w:rsidRDefault="003946D6" w:rsidP="003946D6">
      <w:pPr>
        <w:autoSpaceDE w:val="0"/>
        <w:autoSpaceDN w:val="0"/>
        <w:adjustRightInd w:val="0"/>
        <w:spacing w:after="0" w:line="240" w:lineRule="auto"/>
        <w:rPr>
          <w:rFonts w:ascii="ArialMT" w:hAnsi="ArialMT" w:cs="ArialMT"/>
        </w:rPr>
      </w:pPr>
    </w:p>
    <w:p w:rsidR="00C92E9C" w:rsidRPr="00361F2A" w:rsidRDefault="003946D6" w:rsidP="003946D6">
      <w:pPr>
        <w:autoSpaceDE w:val="0"/>
        <w:autoSpaceDN w:val="0"/>
        <w:adjustRightInd w:val="0"/>
        <w:spacing w:after="0" w:line="240" w:lineRule="auto"/>
        <w:rPr>
          <w:rFonts w:ascii="ArialMT" w:hAnsi="ArialMT" w:cs="ArialMT"/>
        </w:rPr>
      </w:pPr>
      <w:r w:rsidRPr="00361F2A">
        <w:rPr>
          <w:rFonts w:ascii="ArialMT" w:hAnsi="ArialMT" w:cs="ArialMT"/>
        </w:rPr>
        <w:t xml:space="preserve">2. </w:t>
      </w:r>
      <w:r w:rsidR="00C92E9C" w:rsidRPr="00361F2A">
        <w:rPr>
          <w:rFonts w:ascii="ArialMT" w:hAnsi="ArialMT" w:cs="ArialMT"/>
        </w:rPr>
        <w:t>Generator(s) must be placed in open ventilated areas.</w:t>
      </w:r>
    </w:p>
    <w:p w:rsidR="003946D6" w:rsidRPr="00361F2A" w:rsidRDefault="003946D6" w:rsidP="003946D6">
      <w:pPr>
        <w:autoSpaceDE w:val="0"/>
        <w:autoSpaceDN w:val="0"/>
        <w:adjustRightInd w:val="0"/>
        <w:spacing w:after="0" w:line="240" w:lineRule="auto"/>
        <w:rPr>
          <w:rFonts w:ascii="ArialMT" w:hAnsi="ArialMT" w:cs="ArialMT"/>
        </w:rPr>
      </w:pPr>
    </w:p>
    <w:p w:rsidR="00FB717F" w:rsidRPr="00361F2A" w:rsidRDefault="00FB717F" w:rsidP="003946D6">
      <w:pPr>
        <w:autoSpaceDE w:val="0"/>
        <w:autoSpaceDN w:val="0"/>
        <w:adjustRightInd w:val="0"/>
        <w:spacing w:after="0" w:line="240" w:lineRule="auto"/>
        <w:rPr>
          <w:rFonts w:ascii="ArialMT" w:hAnsi="ArialMT" w:cs="ArialMT"/>
        </w:rPr>
      </w:pPr>
      <w:r w:rsidRPr="00361F2A">
        <w:rPr>
          <w:rFonts w:ascii="ArialMT" w:hAnsi="ArialMT" w:cs="ArialMT"/>
        </w:rPr>
        <w:t xml:space="preserve">3.  There are no wireless internet capabilities at the </w:t>
      </w:r>
      <w:r w:rsidR="00817F78">
        <w:rPr>
          <w:rFonts w:ascii="ArialMT" w:hAnsi="ArialMT" w:cs="ArialMT"/>
        </w:rPr>
        <w:t>California African American Museum</w:t>
      </w:r>
      <w:r w:rsidRPr="00361F2A">
        <w:rPr>
          <w:rFonts w:ascii="ArialMT" w:hAnsi="ArialMT" w:cs="ArialMT"/>
        </w:rPr>
        <w:t xml:space="preserve">.  The </w:t>
      </w:r>
      <w:r w:rsidR="00817F78">
        <w:rPr>
          <w:rFonts w:ascii="ArialMT" w:hAnsi="ArialMT" w:cs="ArialMT"/>
        </w:rPr>
        <w:t>California African American Museum</w:t>
      </w:r>
      <w:r w:rsidR="003300D4">
        <w:rPr>
          <w:rFonts w:ascii="ArialMT" w:hAnsi="ArialMT" w:cs="ArialMT"/>
        </w:rPr>
        <w:t xml:space="preserve"> </w:t>
      </w:r>
      <w:r w:rsidRPr="00361F2A">
        <w:rPr>
          <w:rFonts w:ascii="ArialMT" w:hAnsi="ArialMT" w:cs="ArialMT"/>
        </w:rPr>
        <w:t>cannot provide wireless internet in any of our buildings.</w:t>
      </w:r>
    </w:p>
    <w:p w:rsidR="003946D6" w:rsidRPr="00361F2A" w:rsidRDefault="003946D6" w:rsidP="003946D6">
      <w:pPr>
        <w:autoSpaceDE w:val="0"/>
        <w:autoSpaceDN w:val="0"/>
        <w:adjustRightInd w:val="0"/>
        <w:spacing w:after="0" w:line="240" w:lineRule="auto"/>
        <w:rPr>
          <w:rFonts w:ascii="ArialMT" w:hAnsi="ArialMT" w:cs="ArialMT"/>
        </w:rPr>
      </w:pPr>
    </w:p>
    <w:p w:rsidR="00C92E9C" w:rsidRPr="00361F2A" w:rsidRDefault="003946D6" w:rsidP="003946D6">
      <w:pPr>
        <w:autoSpaceDE w:val="0"/>
        <w:autoSpaceDN w:val="0"/>
        <w:adjustRightInd w:val="0"/>
        <w:spacing w:after="0" w:line="240" w:lineRule="auto"/>
        <w:rPr>
          <w:rFonts w:ascii="ArialMT" w:hAnsi="ArialMT" w:cs="ArialMT"/>
        </w:rPr>
      </w:pPr>
      <w:r w:rsidRPr="00361F2A">
        <w:rPr>
          <w:rFonts w:ascii="ArialMT" w:hAnsi="ArialMT" w:cs="ArialMT"/>
        </w:rPr>
        <w:t xml:space="preserve">4. </w:t>
      </w:r>
      <w:r w:rsidR="00C92E9C" w:rsidRPr="00361F2A">
        <w:rPr>
          <w:rFonts w:ascii="ArialMT" w:hAnsi="ArialMT" w:cs="ArialMT"/>
        </w:rPr>
        <w:t>You must provide your own port-a-potty</w:t>
      </w:r>
      <w:r w:rsidR="001121D7" w:rsidRPr="00361F2A">
        <w:rPr>
          <w:rFonts w:ascii="ArialMT" w:hAnsi="ArialMT" w:cs="ArialMT"/>
        </w:rPr>
        <w:t xml:space="preserve"> for exterior filming</w:t>
      </w:r>
      <w:r w:rsidR="00C92E9C" w:rsidRPr="00361F2A">
        <w:rPr>
          <w:rFonts w:ascii="ArialMT" w:hAnsi="ArialMT" w:cs="ArialMT"/>
        </w:rPr>
        <w:t>.</w:t>
      </w:r>
      <w:r w:rsidR="001121D7" w:rsidRPr="00361F2A">
        <w:rPr>
          <w:rFonts w:ascii="ArialMT" w:hAnsi="ArialMT" w:cs="ArialMT"/>
        </w:rPr>
        <w:t xml:space="preserve">  Accommodations may</w:t>
      </w:r>
      <w:r w:rsidRPr="00361F2A">
        <w:rPr>
          <w:rFonts w:ascii="ArialMT" w:hAnsi="ArialMT" w:cs="ArialMT"/>
        </w:rPr>
        <w:t xml:space="preserve"> be made for interior film shoots.</w:t>
      </w:r>
    </w:p>
    <w:p w:rsidR="007968EE" w:rsidRPr="00361F2A" w:rsidRDefault="007968EE" w:rsidP="003946D6">
      <w:pPr>
        <w:autoSpaceDE w:val="0"/>
        <w:autoSpaceDN w:val="0"/>
        <w:adjustRightInd w:val="0"/>
        <w:spacing w:after="0" w:line="240" w:lineRule="auto"/>
        <w:rPr>
          <w:rFonts w:ascii="ArialMT" w:hAnsi="ArialMT" w:cs="ArialMT"/>
        </w:rPr>
      </w:pPr>
    </w:p>
    <w:p w:rsidR="00D70AFD" w:rsidRPr="00361F2A" w:rsidRDefault="007968EE" w:rsidP="003946D6">
      <w:pPr>
        <w:autoSpaceDE w:val="0"/>
        <w:autoSpaceDN w:val="0"/>
        <w:adjustRightInd w:val="0"/>
        <w:spacing w:after="0" w:line="240" w:lineRule="auto"/>
        <w:rPr>
          <w:rFonts w:ascii="ArialMT" w:hAnsi="ArialMT" w:cs="ArialMT"/>
        </w:rPr>
      </w:pPr>
      <w:r w:rsidRPr="00361F2A">
        <w:rPr>
          <w:rFonts w:ascii="ArialMT" w:hAnsi="ArialMT" w:cs="ArialMT"/>
        </w:rPr>
        <w:t xml:space="preserve">5.  No animals or pets are allowed in any </w:t>
      </w:r>
      <w:r w:rsidR="00817F78">
        <w:rPr>
          <w:rFonts w:ascii="ArialMT" w:hAnsi="ArialMT" w:cs="ArialMT"/>
        </w:rPr>
        <w:t>California African American Museum</w:t>
      </w:r>
      <w:r w:rsidRPr="00361F2A">
        <w:rPr>
          <w:rFonts w:ascii="ArialMT" w:hAnsi="ArialMT" w:cs="ArialMT"/>
        </w:rPr>
        <w:t xml:space="preserve"> facilities</w:t>
      </w:r>
      <w:r w:rsidR="00D70AFD" w:rsidRPr="00361F2A">
        <w:rPr>
          <w:rFonts w:ascii="ArialMT" w:hAnsi="ArialMT" w:cs="ArialMT"/>
        </w:rPr>
        <w:t>.</w:t>
      </w: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6</w:t>
      </w:r>
      <w:r w:rsidR="00C92E9C" w:rsidRPr="00361F2A">
        <w:rPr>
          <w:rFonts w:ascii="ArialMT" w:hAnsi="ArialMT" w:cs="ArialMT"/>
        </w:rPr>
        <w:t>. If food is being sold, a permit from the County of Los Angeles, Environmental Health is required. Call</w:t>
      </w:r>
      <w:r w:rsidR="003946D6" w:rsidRPr="00361F2A">
        <w:rPr>
          <w:rFonts w:ascii="ArialMT" w:hAnsi="ArialMT" w:cs="ArialMT"/>
        </w:rPr>
        <w:t xml:space="preserve"> </w:t>
      </w:r>
      <w:r w:rsidR="00C92E9C" w:rsidRPr="00361F2A">
        <w:rPr>
          <w:rFonts w:ascii="ArialMT" w:hAnsi="ArialMT" w:cs="ArialMT"/>
        </w:rPr>
        <w:t>(323) 235-7009 for information.</w:t>
      </w: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7</w:t>
      </w:r>
      <w:r w:rsidR="00C92E9C" w:rsidRPr="00361F2A">
        <w:rPr>
          <w:rFonts w:ascii="ArialMT" w:hAnsi="ArialMT" w:cs="ArialMT"/>
        </w:rPr>
        <w:t>. All black rubber wheels on carts must be wrapped with a protective covering such as plastic to</w:t>
      </w:r>
      <w:r w:rsidR="003946D6" w:rsidRPr="00361F2A">
        <w:rPr>
          <w:rFonts w:ascii="ArialMT" w:hAnsi="ArialMT" w:cs="ArialMT"/>
        </w:rPr>
        <w:t xml:space="preserve"> </w:t>
      </w:r>
      <w:r w:rsidR="00C92E9C" w:rsidRPr="00361F2A">
        <w:rPr>
          <w:rFonts w:ascii="ArialMT" w:hAnsi="ArialMT" w:cs="ArialMT"/>
        </w:rPr>
        <w:t>prevent wheel marks on concrete areas.</w:t>
      </w: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8</w:t>
      </w:r>
      <w:r w:rsidR="00C92E9C" w:rsidRPr="00361F2A">
        <w:rPr>
          <w:rFonts w:ascii="ArialMT" w:hAnsi="ArialMT" w:cs="ArialMT"/>
        </w:rPr>
        <w:t>. Cables, dolly track, and other potential hazards are to be shielded. If interiors are permitted, floors,</w:t>
      </w:r>
      <w:r w:rsidR="003946D6" w:rsidRPr="00361F2A">
        <w:rPr>
          <w:rFonts w:ascii="ArialMT" w:hAnsi="ArialMT" w:cs="ArialMT"/>
        </w:rPr>
        <w:t xml:space="preserve"> </w:t>
      </w:r>
      <w:r w:rsidR="00C92E9C" w:rsidRPr="00361F2A">
        <w:rPr>
          <w:rFonts w:ascii="ArialMT" w:hAnsi="ArialMT" w:cs="ArialMT"/>
        </w:rPr>
        <w:t>walkways and walls will be protected with layout board and kraft paper.</w:t>
      </w:r>
    </w:p>
    <w:p w:rsidR="003946D6" w:rsidRPr="00361F2A" w:rsidRDefault="003946D6" w:rsidP="00C92E9C">
      <w:pPr>
        <w:autoSpaceDE w:val="0"/>
        <w:autoSpaceDN w:val="0"/>
        <w:adjustRightInd w:val="0"/>
        <w:spacing w:after="0" w:line="240" w:lineRule="auto"/>
        <w:rPr>
          <w:rFonts w:ascii="ArialMT" w:hAnsi="ArialMT" w:cs="ArialMT"/>
        </w:rPr>
      </w:pPr>
    </w:p>
    <w:p w:rsidR="007968EE"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9</w:t>
      </w:r>
      <w:r w:rsidR="00C92E9C" w:rsidRPr="00361F2A">
        <w:rPr>
          <w:rFonts w:ascii="ArialMT" w:hAnsi="ArialMT" w:cs="ArialMT"/>
        </w:rPr>
        <w:t>. Unless approved in advanced, any set construction, removal or covering of signs, painting, nailing,</w:t>
      </w:r>
      <w:r w:rsidR="007968EE" w:rsidRPr="00361F2A">
        <w:rPr>
          <w:rFonts w:ascii="ArialMT" w:hAnsi="ArialMT" w:cs="ArialMT"/>
        </w:rPr>
        <w:t xml:space="preserve"> taping </w:t>
      </w:r>
      <w:r w:rsidR="00C92E9C" w:rsidRPr="00361F2A">
        <w:rPr>
          <w:rFonts w:ascii="ArialMT" w:hAnsi="ArialMT" w:cs="ArialMT"/>
        </w:rPr>
        <w:t>or any other alternations to the property are prohibited.</w:t>
      </w:r>
      <w:r w:rsidR="007968EE" w:rsidRPr="00361F2A">
        <w:rPr>
          <w:rFonts w:ascii="ArialMT" w:hAnsi="ArialMT" w:cs="ArialMT"/>
        </w:rPr>
        <w:t xml:space="preserve">  </w:t>
      </w:r>
    </w:p>
    <w:p w:rsidR="007968EE" w:rsidRPr="00361F2A" w:rsidRDefault="007968EE" w:rsidP="00C92E9C">
      <w:pPr>
        <w:autoSpaceDE w:val="0"/>
        <w:autoSpaceDN w:val="0"/>
        <w:adjustRightInd w:val="0"/>
        <w:spacing w:after="0" w:line="240" w:lineRule="auto"/>
        <w:rPr>
          <w:rFonts w:ascii="ArialMT" w:hAnsi="ArialMT" w:cs="ArialMT"/>
        </w:rPr>
      </w:pPr>
    </w:p>
    <w:p w:rsidR="00C92E9C"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10</w:t>
      </w:r>
      <w:r w:rsidR="007968EE" w:rsidRPr="00361F2A">
        <w:rPr>
          <w:rFonts w:ascii="ArialMT" w:hAnsi="ArialMT" w:cs="ArialMT"/>
        </w:rPr>
        <w:t xml:space="preserve">.  Removal of nonstructural items need to be done with the consent of the </w:t>
      </w:r>
      <w:r w:rsidR="00817F78">
        <w:rPr>
          <w:rFonts w:ascii="ArialMT" w:hAnsi="ArialMT" w:cs="ArialMT"/>
        </w:rPr>
        <w:t>California African American Museum</w:t>
      </w:r>
      <w:r w:rsidR="007968EE" w:rsidRPr="00361F2A">
        <w:rPr>
          <w:rFonts w:ascii="ArialMT" w:hAnsi="ArialMT" w:cs="ArialMT"/>
        </w:rPr>
        <w:t>.</w:t>
      </w:r>
    </w:p>
    <w:p w:rsidR="00D70AFD" w:rsidRPr="00361F2A" w:rsidRDefault="00D70AFD" w:rsidP="00C92E9C">
      <w:pPr>
        <w:autoSpaceDE w:val="0"/>
        <w:autoSpaceDN w:val="0"/>
        <w:adjustRightInd w:val="0"/>
        <w:spacing w:after="0" w:line="240" w:lineRule="auto"/>
        <w:rPr>
          <w:rFonts w:ascii="ArialMT" w:hAnsi="ArialMT" w:cs="ArialMT"/>
        </w:rPr>
      </w:pPr>
    </w:p>
    <w:p w:rsidR="00D70AFD"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11</w:t>
      </w:r>
      <w:r w:rsidR="00D70AFD" w:rsidRPr="00361F2A">
        <w:rPr>
          <w:rFonts w:ascii="ArialMT" w:hAnsi="ArialMT" w:cs="ArialMT"/>
        </w:rPr>
        <w:t xml:space="preserve">.  The </w:t>
      </w:r>
      <w:r w:rsidR="00817F78">
        <w:rPr>
          <w:rFonts w:ascii="ArialMT" w:hAnsi="ArialMT" w:cs="ArialMT"/>
        </w:rPr>
        <w:t>California African American Museum</w:t>
      </w:r>
      <w:r w:rsidR="00D70AFD" w:rsidRPr="00361F2A">
        <w:rPr>
          <w:rFonts w:ascii="ArialMT" w:hAnsi="ArialMT" w:cs="ArialMT"/>
        </w:rPr>
        <w:t xml:space="preserve"> has specific areas where there is a height/weight restriction.  There </w:t>
      </w:r>
      <w:r w:rsidRPr="00361F2A">
        <w:rPr>
          <w:rFonts w:ascii="ArialMT" w:hAnsi="ArialMT" w:cs="ArialMT"/>
        </w:rPr>
        <w:t>are specific set up areas where height/weight restrictions need to be cleared.</w:t>
      </w: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12</w:t>
      </w:r>
      <w:r w:rsidR="00C92E9C" w:rsidRPr="00361F2A">
        <w:rPr>
          <w:rFonts w:ascii="ArialMT" w:hAnsi="ArialMT" w:cs="ArialMT"/>
        </w:rPr>
        <w:t>. Production personnel must confine themselves to the designated area that has been</w:t>
      </w:r>
      <w:r w:rsidR="003946D6" w:rsidRPr="00361F2A">
        <w:rPr>
          <w:rFonts w:ascii="ArialMT" w:hAnsi="ArialMT" w:cs="ArialMT"/>
        </w:rPr>
        <w:t xml:space="preserve"> </w:t>
      </w:r>
      <w:r w:rsidR="00C92E9C" w:rsidRPr="00361F2A">
        <w:rPr>
          <w:rFonts w:ascii="ArialMT" w:hAnsi="ArialMT" w:cs="ArialMT"/>
        </w:rPr>
        <w:t>permitted/approved for production related activities.</w:t>
      </w: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13</w:t>
      </w:r>
      <w:r w:rsidR="00C92E9C" w:rsidRPr="00361F2A">
        <w:rPr>
          <w:rFonts w:ascii="ArialMT" w:hAnsi="ArialMT" w:cs="ArialMT"/>
        </w:rPr>
        <w:t>. Smoking permitted only in designated outdoor areas.</w:t>
      </w:r>
      <w:r w:rsidR="003946D6" w:rsidRPr="00361F2A">
        <w:rPr>
          <w:rFonts w:ascii="ArialMT" w:hAnsi="ArialMT" w:cs="ArialMT"/>
        </w:rPr>
        <w:t xml:space="preserve">  Smoking is not permitted within 200 feet of all state owned buildings.</w:t>
      </w: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14</w:t>
      </w:r>
      <w:r w:rsidR="00C92E9C" w:rsidRPr="00361F2A">
        <w:rPr>
          <w:rFonts w:ascii="ArialMT" w:hAnsi="ArialMT" w:cs="ArialMT"/>
        </w:rPr>
        <w:t>. Alcohol is prohibited on State property and users may</w:t>
      </w:r>
      <w:r w:rsidR="003946D6" w:rsidRPr="00361F2A">
        <w:rPr>
          <w:rFonts w:ascii="ArialMT" w:hAnsi="ArialMT" w:cs="ArialMT"/>
        </w:rPr>
        <w:t xml:space="preserve"> </w:t>
      </w:r>
      <w:r w:rsidR="00C92E9C" w:rsidRPr="00361F2A">
        <w:rPr>
          <w:rFonts w:ascii="ArialMT" w:hAnsi="ArialMT" w:cs="ArialMT"/>
        </w:rPr>
        <w:t>be issued a citation.</w:t>
      </w: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15</w:t>
      </w:r>
      <w:r w:rsidR="00C92E9C" w:rsidRPr="00361F2A">
        <w:rPr>
          <w:rFonts w:ascii="ArialMT" w:hAnsi="ArialMT" w:cs="ArialMT"/>
        </w:rPr>
        <w:t xml:space="preserve">. No ground staking on grass. </w:t>
      </w:r>
      <w:r w:rsidR="003946D6" w:rsidRPr="00361F2A">
        <w:rPr>
          <w:rFonts w:ascii="ArialMT" w:hAnsi="ArialMT" w:cs="ArialMT"/>
        </w:rPr>
        <w:t>Production companies m</w:t>
      </w:r>
      <w:r w:rsidR="00C92E9C" w:rsidRPr="00361F2A">
        <w:rPr>
          <w:rFonts w:ascii="ArialMT" w:hAnsi="ArialMT" w:cs="ArialMT"/>
        </w:rPr>
        <w:t>ust use sand bags or water barrels to hold tent/canopy in place.</w:t>
      </w: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16</w:t>
      </w:r>
      <w:r w:rsidR="00C92E9C" w:rsidRPr="00361F2A">
        <w:rPr>
          <w:rFonts w:ascii="ArialMT" w:hAnsi="ArialMT" w:cs="ArialMT"/>
        </w:rPr>
        <w:t xml:space="preserve">. If pyrotechnics </w:t>
      </w:r>
      <w:r w:rsidR="003946D6" w:rsidRPr="00361F2A">
        <w:rPr>
          <w:rFonts w:ascii="ArialMT" w:hAnsi="ArialMT" w:cs="ArialMT"/>
        </w:rPr>
        <w:t>and/or special effects (</w:t>
      </w:r>
      <w:proofErr w:type="spellStart"/>
      <w:r w:rsidR="003946D6" w:rsidRPr="00361F2A">
        <w:rPr>
          <w:rFonts w:ascii="ArialMT" w:hAnsi="ArialMT" w:cs="ArialMT"/>
        </w:rPr>
        <w:t>ie</w:t>
      </w:r>
      <w:proofErr w:type="spellEnd"/>
      <w:r w:rsidR="003946D6" w:rsidRPr="00361F2A">
        <w:rPr>
          <w:rFonts w:ascii="ArialMT" w:hAnsi="ArialMT" w:cs="ArialMT"/>
        </w:rPr>
        <w:t xml:space="preserve">. Steam, </w:t>
      </w:r>
      <w:r w:rsidR="00D70AFD" w:rsidRPr="00361F2A">
        <w:rPr>
          <w:rFonts w:ascii="ArialMT" w:hAnsi="ArialMT" w:cs="ArialMT"/>
        </w:rPr>
        <w:t xml:space="preserve">smoke, </w:t>
      </w:r>
      <w:proofErr w:type="spellStart"/>
      <w:r w:rsidR="003946D6" w:rsidRPr="00361F2A">
        <w:rPr>
          <w:rFonts w:ascii="ArialMT" w:hAnsi="ArialMT" w:cs="ArialMT"/>
        </w:rPr>
        <w:t>etc</w:t>
      </w:r>
      <w:proofErr w:type="spellEnd"/>
      <w:r w:rsidR="003946D6" w:rsidRPr="00361F2A">
        <w:rPr>
          <w:rFonts w:ascii="ArialMT" w:hAnsi="ArialMT" w:cs="ArialMT"/>
        </w:rPr>
        <w:t xml:space="preserve">) </w:t>
      </w:r>
      <w:r w:rsidR="00463370" w:rsidRPr="00361F2A">
        <w:rPr>
          <w:rFonts w:ascii="ArialMT" w:hAnsi="ArialMT" w:cs="ArialMT"/>
        </w:rPr>
        <w:t xml:space="preserve">are to be used, </w:t>
      </w:r>
      <w:r w:rsidR="00C92E9C" w:rsidRPr="00361F2A">
        <w:rPr>
          <w:rFonts w:ascii="ArialMT" w:hAnsi="ArialMT" w:cs="ArialMT"/>
        </w:rPr>
        <w:t>a Fire Safety Officer is required. Call State Fire Marshal Al Adams at</w:t>
      </w:r>
      <w:r w:rsidR="003946D6" w:rsidRPr="00361F2A">
        <w:rPr>
          <w:rFonts w:ascii="ArialMT" w:hAnsi="ArialMT" w:cs="ArialMT"/>
        </w:rPr>
        <w:t xml:space="preserve"> </w:t>
      </w:r>
      <w:r w:rsidR="00C92E9C" w:rsidRPr="00361F2A">
        <w:rPr>
          <w:rFonts w:ascii="ArialMT" w:hAnsi="ArialMT" w:cs="ArialMT"/>
        </w:rPr>
        <w:t>(213) 700-5884 and Los Angeles City</w:t>
      </w:r>
      <w:r w:rsidR="003946D6" w:rsidRPr="00361F2A">
        <w:rPr>
          <w:rFonts w:ascii="ArialMT" w:hAnsi="ArialMT" w:cs="ArialMT"/>
        </w:rPr>
        <w:t xml:space="preserve"> Fire Department,</w:t>
      </w:r>
      <w:r w:rsidR="00C92E9C" w:rsidRPr="00361F2A">
        <w:rPr>
          <w:rFonts w:ascii="ArialMT" w:hAnsi="ArialMT" w:cs="ArialMT"/>
        </w:rPr>
        <w:t xml:space="preserve"> Filming Unit at (213) 978-3670.</w:t>
      </w:r>
      <w:r w:rsidR="003946D6" w:rsidRPr="00361F2A">
        <w:rPr>
          <w:rFonts w:ascii="ArialMT" w:hAnsi="ArialMT" w:cs="ArialMT"/>
        </w:rPr>
        <w:t xml:space="preserve">  The production company is responsible for obtaining the perm</w:t>
      </w:r>
      <w:r w:rsidR="00CE3E40" w:rsidRPr="00361F2A">
        <w:rPr>
          <w:rFonts w:ascii="ArialMT" w:hAnsi="ArialMT" w:cs="ArialMT"/>
        </w:rPr>
        <w:t>it and securing a Fire Marshal.  The Fire Marshall must be present for the entire duration of the shoot.</w:t>
      </w:r>
      <w:r w:rsidR="003946D6" w:rsidRPr="00361F2A">
        <w:rPr>
          <w:rFonts w:ascii="ArialMT" w:hAnsi="ArialMT" w:cs="ArialMT"/>
        </w:rPr>
        <w:t xml:space="preserve"> </w:t>
      </w:r>
    </w:p>
    <w:p w:rsidR="005B4682" w:rsidRDefault="005B4682" w:rsidP="00C92E9C">
      <w:pPr>
        <w:autoSpaceDE w:val="0"/>
        <w:autoSpaceDN w:val="0"/>
        <w:adjustRightInd w:val="0"/>
        <w:spacing w:after="0" w:line="240" w:lineRule="auto"/>
        <w:rPr>
          <w:rFonts w:ascii="ArialMT" w:hAnsi="ArialMT" w:cs="ArialMT"/>
        </w:rPr>
      </w:pPr>
    </w:p>
    <w:p w:rsidR="00361F2A" w:rsidRDefault="00361F2A" w:rsidP="00C92E9C">
      <w:pPr>
        <w:autoSpaceDE w:val="0"/>
        <w:autoSpaceDN w:val="0"/>
        <w:adjustRightInd w:val="0"/>
        <w:spacing w:after="0" w:line="240" w:lineRule="auto"/>
        <w:rPr>
          <w:rFonts w:ascii="ArialMT" w:hAnsi="ArialMT" w:cs="ArialMT"/>
        </w:rPr>
      </w:pPr>
    </w:p>
    <w:p w:rsidR="007C148E" w:rsidRDefault="007C148E" w:rsidP="00C92E9C">
      <w:pPr>
        <w:autoSpaceDE w:val="0"/>
        <w:autoSpaceDN w:val="0"/>
        <w:adjustRightInd w:val="0"/>
        <w:spacing w:after="0" w:line="240" w:lineRule="auto"/>
        <w:rPr>
          <w:rFonts w:ascii="ArialMT" w:hAnsi="ArialMT" w:cs="ArialMT"/>
        </w:rPr>
      </w:pPr>
    </w:p>
    <w:p w:rsidR="00361F2A" w:rsidRDefault="00361F2A" w:rsidP="00C92E9C">
      <w:pPr>
        <w:autoSpaceDE w:val="0"/>
        <w:autoSpaceDN w:val="0"/>
        <w:adjustRightInd w:val="0"/>
        <w:spacing w:after="0" w:line="240" w:lineRule="auto"/>
        <w:rPr>
          <w:rFonts w:ascii="ArialMT" w:hAnsi="ArialMT" w:cs="ArialMT"/>
        </w:rPr>
      </w:pPr>
    </w:p>
    <w:p w:rsidR="00361F2A" w:rsidRDefault="00361F2A" w:rsidP="00C92E9C">
      <w:pPr>
        <w:autoSpaceDE w:val="0"/>
        <w:autoSpaceDN w:val="0"/>
        <w:adjustRightInd w:val="0"/>
        <w:spacing w:after="0" w:line="240" w:lineRule="auto"/>
        <w:rPr>
          <w:rFonts w:ascii="ArialMT" w:hAnsi="ArialMT" w:cs="ArialMT"/>
        </w:rPr>
      </w:pPr>
    </w:p>
    <w:p w:rsidR="00361F2A" w:rsidRDefault="00361F2A" w:rsidP="00C92E9C">
      <w:pPr>
        <w:autoSpaceDE w:val="0"/>
        <w:autoSpaceDN w:val="0"/>
        <w:adjustRightInd w:val="0"/>
        <w:spacing w:after="0" w:line="240" w:lineRule="auto"/>
        <w:rPr>
          <w:rFonts w:ascii="ArialMT" w:hAnsi="ArialMT" w:cs="ArialMT"/>
        </w:rPr>
      </w:pPr>
    </w:p>
    <w:p w:rsidR="00361F2A" w:rsidRPr="00361F2A" w:rsidRDefault="00361F2A" w:rsidP="00C92E9C">
      <w:pPr>
        <w:autoSpaceDE w:val="0"/>
        <w:autoSpaceDN w:val="0"/>
        <w:adjustRightInd w:val="0"/>
        <w:spacing w:after="0" w:line="240" w:lineRule="auto"/>
        <w:rPr>
          <w:rFonts w:ascii="ArialMT" w:hAnsi="ArialMT" w:cs="ArialMT"/>
        </w:rPr>
      </w:pPr>
    </w:p>
    <w:p w:rsidR="00606BA6" w:rsidRPr="00361F2A" w:rsidRDefault="00D64C77" w:rsidP="00C92E9C">
      <w:pPr>
        <w:autoSpaceDE w:val="0"/>
        <w:autoSpaceDN w:val="0"/>
        <w:adjustRightInd w:val="0"/>
        <w:spacing w:after="0" w:line="240" w:lineRule="auto"/>
        <w:rPr>
          <w:rFonts w:ascii="ArialMT" w:hAnsi="ArialMT" w:cs="ArialMT"/>
        </w:rPr>
      </w:pPr>
      <w:r w:rsidRPr="00361F2A">
        <w:rPr>
          <w:rFonts w:ascii="ArialMT" w:hAnsi="ArialMT" w:cs="ArialMT"/>
          <w:noProof/>
        </w:rPr>
        <w:drawing>
          <wp:anchor distT="0" distB="0" distL="114300" distR="114300" simplePos="0" relativeHeight="251758592" behindDoc="1" locked="0" layoutInCell="1" allowOverlap="1" wp14:anchorId="58C6C7DF" wp14:editId="5CEE9D30">
            <wp:simplePos x="0" y="0"/>
            <wp:positionH relativeFrom="column">
              <wp:posOffset>174625</wp:posOffset>
            </wp:positionH>
            <wp:positionV relativeFrom="paragraph">
              <wp:posOffset>-180975</wp:posOffset>
            </wp:positionV>
            <wp:extent cx="1038225" cy="1038225"/>
            <wp:effectExtent l="0" t="0" r="9525" b="9525"/>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anchor>
        </w:drawing>
      </w:r>
      <w:r w:rsidR="00874AC7" w:rsidRPr="00361F2A">
        <w:rPr>
          <w:rFonts w:ascii="ArialMT" w:hAnsi="ArialMT" w:cs="ArialMT"/>
          <w:noProof/>
        </w:rPr>
        <w:drawing>
          <wp:anchor distT="0" distB="0" distL="114300" distR="114300" simplePos="0" relativeHeight="251760640" behindDoc="1" locked="0" layoutInCell="1" allowOverlap="1" wp14:anchorId="2345F954" wp14:editId="4E7AD193">
            <wp:simplePos x="0" y="0"/>
            <wp:positionH relativeFrom="column">
              <wp:posOffset>5981700</wp:posOffset>
            </wp:positionH>
            <wp:positionV relativeFrom="paragraph">
              <wp:posOffset>-257175</wp:posOffset>
            </wp:positionV>
            <wp:extent cx="847725" cy="857250"/>
            <wp:effectExtent l="19050" t="0" r="9525" b="0"/>
            <wp:wrapNone/>
            <wp:docPr id="33"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p>
    <w:p w:rsidR="00606BA6" w:rsidRPr="00361F2A" w:rsidRDefault="00606BA6" w:rsidP="00C92E9C">
      <w:pPr>
        <w:autoSpaceDE w:val="0"/>
        <w:autoSpaceDN w:val="0"/>
        <w:adjustRightInd w:val="0"/>
        <w:spacing w:after="0" w:line="240" w:lineRule="auto"/>
        <w:rPr>
          <w:rFonts w:ascii="ArialMT" w:hAnsi="ArialMT" w:cs="ArialMT"/>
        </w:rPr>
      </w:pPr>
    </w:p>
    <w:p w:rsidR="00606BA6" w:rsidRPr="00361F2A" w:rsidRDefault="00606BA6" w:rsidP="00C92E9C">
      <w:pPr>
        <w:autoSpaceDE w:val="0"/>
        <w:autoSpaceDN w:val="0"/>
        <w:adjustRightInd w:val="0"/>
        <w:spacing w:after="0" w:line="240" w:lineRule="auto"/>
        <w:rPr>
          <w:rFonts w:ascii="ArialMT" w:hAnsi="ArialMT" w:cs="ArialMT"/>
        </w:rPr>
      </w:pPr>
    </w:p>
    <w:p w:rsidR="00606BA6" w:rsidRPr="00361F2A" w:rsidRDefault="00606BA6" w:rsidP="00C92E9C">
      <w:pPr>
        <w:autoSpaceDE w:val="0"/>
        <w:autoSpaceDN w:val="0"/>
        <w:adjustRightInd w:val="0"/>
        <w:spacing w:after="0" w:line="240" w:lineRule="auto"/>
        <w:rPr>
          <w:rFonts w:ascii="ArialMT" w:hAnsi="ArialMT" w:cs="ArialMT"/>
        </w:rPr>
      </w:pPr>
    </w:p>
    <w:p w:rsidR="00606BA6" w:rsidRPr="00361F2A" w:rsidRDefault="00606BA6" w:rsidP="00C92E9C">
      <w:pPr>
        <w:autoSpaceDE w:val="0"/>
        <w:autoSpaceDN w:val="0"/>
        <w:adjustRightInd w:val="0"/>
        <w:spacing w:after="0" w:line="240" w:lineRule="auto"/>
        <w:rPr>
          <w:rFonts w:ascii="ArialMT" w:hAnsi="ArialMT" w:cs="ArialMT"/>
        </w:rPr>
      </w:pPr>
    </w:p>
    <w:p w:rsidR="00606BA6" w:rsidRPr="00361F2A" w:rsidRDefault="00606BA6" w:rsidP="00C92E9C">
      <w:pPr>
        <w:autoSpaceDE w:val="0"/>
        <w:autoSpaceDN w:val="0"/>
        <w:adjustRightInd w:val="0"/>
        <w:spacing w:after="0" w:line="240" w:lineRule="auto"/>
        <w:rPr>
          <w:rFonts w:ascii="ArialMT" w:hAnsi="ArialMT" w:cs="ArialMT"/>
        </w:rPr>
      </w:pPr>
    </w:p>
    <w:p w:rsidR="00606BA6" w:rsidRPr="00361F2A" w:rsidRDefault="00606BA6" w:rsidP="00C92E9C">
      <w:pPr>
        <w:autoSpaceDE w:val="0"/>
        <w:autoSpaceDN w:val="0"/>
        <w:adjustRightInd w:val="0"/>
        <w:spacing w:after="0" w:line="240" w:lineRule="auto"/>
        <w:rPr>
          <w:rFonts w:ascii="ArialMT" w:hAnsi="ArialMT" w:cs="ArialMT"/>
        </w:rPr>
      </w:pPr>
    </w:p>
    <w:p w:rsidR="005B4682"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17</w:t>
      </w:r>
      <w:r w:rsidR="008A31D2" w:rsidRPr="00361F2A">
        <w:rPr>
          <w:rFonts w:ascii="ArialMT" w:hAnsi="ArialMT" w:cs="ArialMT"/>
        </w:rPr>
        <w:t>.  Cashier</w:t>
      </w:r>
      <w:r w:rsidR="005B4682" w:rsidRPr="00361F2A">
        <w:rPr>
          <w:rFonts w:ascii="ArialMT" w:hAnsi="ArialMT" w:cs="ArialMT"/>
        </w:rPr>
        <w:t xml:space="preserve"> check or money order</w:t>
      </w:r>
      <w:r w:rsidR="00FB717F" w:rsidRPr="00361F2A">
        <w:rPr>
          <w:rFonts w:ascii="ArialMT" w:hAnsi="ArialMT" w:cs="ArialMT"/>
        </w:rPr>
        <w:t xml:space="preserve"> of full payment plus deposit</w:t>
      </w:r>
      <w:r w:rsidR="005B4682" w:rsidRPr="00361F2A">
        <w:rPr>
          <w:rFonts w:ascii="ArialMT" w:hAnsi="ArialMT" w:cs="ArialMT"/>
        </w:rPr>
        <w:t xml:space="preserve"> must be received by the </w:t>
      </w:r>
      <w:r w:rsidR="00817F78">
        <w:rPr>
          <w:rFonts w:ascii="ArialMT" w:hAnsi="ArialMT" w:cs="ArialMT"/>
        </w:rPr>
        <w:t>California African American Museum</w:t>
      </w:r>
      <w:r w:rsidR="005B4682" w:rsidRPr="00361F2A">
        <w:rPr>
          <w:rFonts w:ascii="ArialMT" w:hAnsi="ArialMT" w:cs="ArialMT"/>
        </w:rPr>
        <w:t xml:space="preserve"> </w:t>
      </w:r>
      <w:r w:rsidR="007968EE" w:rsidRPr="00361F2A">
        <w:rPr>
          <w:rFonts w:ascii="ArialMT" w:hAnsi="ArialMT" w:cs="ArialMT"/>
        </w:rPr>
        <w:t>within 3 business</w:t>
      </w:r>
      <w:r w:rsidR="001121D7" w:rsidRPr="00361F2A">
        <w:rPr>
          <w:rFonts w:ascii="ArialMT" w:hAnsi="ArialMT" w:cs="ArialMT"/>
        </w:rPr>
        <w:t xml:space="preserve"> days</w:t>
      </w:r>
      <w:r w:rsidR="005B4682" w:rsidRPr="00361F2A">
        <w:rPr>
          <w:rFonts w:ascii="ArialMT" w:hAnsi="ArialMT" w:cs="ArialMT"/>
        </w:rPr>
        <w:t xml:space="preserve"> before the start of the set up/prep time indicated on the permit application.</w:t>
      </w:r>
    </w:p>
    <w:p w:rsidR="00CE3E40" w:rsidRPr="00361F2A" w:rsidRDefault="00CE3E40" w:rsidP="00C92E9C">
      <w:pPr>
        <w:autoSpaceDE w:val="0"/>
        <w:autoSpaceDN w:val="0"/>
        <w:adjustRightInd w:val="0"/>
        <w:spacing w:after="0" w:line="240" w:lineRule="auto"/>
        <w:rPr>
          <w:rFonts w:ascii="ArialMT" w:hAnsi="ArialMT" w:cs="ArialMT"/>
        </w:rPr>
      </w:pPr>
    </w:p>
    <w:p w:rsidR="00CE3E40" w:rsidRPr="00361F2A" w:rsidRDefault="006B4CDD" w:rsidP="00C92E9C">
      <w:pPr>
        <w:autoSpaceDE w:val="0"/>
        <w:autoSpaceDN w:val="0"/>
        <w:adjustRightInd w:val="0"/>
        <w:spacing w:after="0" w:line="240" w:lineRule="auto"/>
        <w:rPr>
          <w:rFonts w:ascii="ArialMT" w:hAnsi="ArialMT" w:cs="ArialMT"/>
        </w:rPr>
      </w:pPr>
      <w:r w:rsidRPr="00361F2A">
        <w:rPr>
          <w:rFonts w:ascii="ArialMT" w:hAnsi="ArialMT" w:cs="ArialMT"/>
        </w:rPr>
        <w:t>18</w:t>
      </w:r>
      <w:r w:rsidR="00CE3E40" w:rsidRPr="00361F2A">
        <w:rPr>
          <w:rFonts w:ascii="ArialMT" w:hAnsi="ArialMT" w:cs="ArialMT"/>
        </w:rPr>
        <w:t xml:space="preserve">.  Production companies are responsible for </w:t>
      </w:r>
      <w:r w:rsidR="007968EE" w:rsidRPr="00361F2A">
        <w:rPr>
          <w:rFonts w:ascii="ArialMT" w:hAnsi="ArialMT" w:cs="ArialMT"/>
        </w:rPr>
        <w:t>dumpster drop off and pick up</w:t>
      </w:r>
      <w:r w:rsidR="00BA2573" w:rsidRPr="00361F2A">
        <w:rPr>
          <w:rFonts w:ascii="ArialMT" w:hAnsi="ArialMT" w:cs="ArialMT"/>
        </w:rPr>
        <w:t xml:space="preserve">.  The </w:t>
      </w:r>
      <w:r w:rsidR="00817F78">
        <w:rPr>
          <w:rFonts w:ascii="ArialMT" w:hAnsi="ArialMT" w:cs="ArialMT"/>
        </w:rPr>
        <w:t>California African American Museum</w:t>
      </w:r>
      <w:r w:rsidR="00BA2573" w:rsidRPr="00361F2A">
        <w:rPr>
          <w:rFonts w:ascii="ArialMT" w:hAnsi="ArialMT" w:cs="ArialMT"/>
        </w:rPr>
        <w:t xml:space="preserve"> </w:t>
      </w:r>
      <w:r w:rsidR="007968EE" w:rsidRPr="00361F2A">
        <w:rPr>
          <w:rFonts w:ascii="ArialMT" w:hAnsi="ArialMT" w:cs="ArialMT"/>
        </w:rPr>
        <w:t>is not responsible</w:t>
      </w:r>
      <w:r w:rsidR="00BA2573" w:rsidRPr="00361F2A">
        <w:rPr>
          <w:rFonts w:ascii="ArialMT" w:hAnsi="ArialMT" w:cs="ArialMT"/>
        </w:rPr>
        <w:t xml:space="preserve"> for any left</w:t>
      </w:r>
      <w:r w:rsidR="00686795" w:rsidRPr="00361F2A">
        <w:rPr>
          <w:rFonts w:ascii="ArialMT" w:hAnsi="ArialMT" w:cs="ArialMT"/>
        </w:rPr>
        <w:t>over props and/or trash that is</w:t>
      </w:r>
      <w:r w:rsidR="00BA2573" w:rsidRPr="00361F2A">
        <w:rPr>
          <w:rFonts w:ascii="ArialMT" w:hAnsi="ArialMT" w:cs="ArialMT"/>
        </w:rPr>
        <w:t xml:space="preserve"> not cleaned up</w:t>
      </w:r>
      <w:r w:rsidR="00686795" w:rsidRPr="00361F2A">
        <w:rPr>
          <w:rFonts w:ascii="ArialMT" w:hAnsi="ArialMT" w:cs="ArialMT"/>
        </w:rPr>
        <w:t xml:space="preserve"> by the end of the strike time as indicated on the permit form</w:t>
      </w:r>
      <w:r w:rsidR="00BA2573" w:rsidRPr="00361F2A">
        <w:rPr>
          <w:rFonts w:ascii="ArialMT" w:hAnsi="ArialMT" w:cs="ArialMT"/>
        </w:rPr>
        <w:t>.</w:t>
      </w:r>
    </w:p>
    <w:p w:rsidR="00486CD2" w:rsidRPr="00361F2A" w:rsidRDefault="00486CD2" w:rsidP="00C92E9C">
      <w:pPr>
        <w:autoSpaceDE w:val="0"/>
        <w:autoSpaceDN w:val="0"/>
        <w:adjustRightInd w:val="0"/>
        <w:spacing w:after="0" w:line="240" w:lineRule="auto"/>
        <w:rPr>
          <w:rFonts w:ascii="ArialMT" w:hAnsi="ArialMT" w:cs="ArialMT"/>
        </w:rPr>
      </w:pPr>
    </w:p>
    <w:p w:rsidR="00486CD2" w:rsidRPr="00361F2A" w:rsidRDefault="00486CD2" w:rsidP="00C92E9C">
      <w:pPr>
        <w:autoSpaceDE w:val="0"/>
        <w:autoSpaceDN w:val="0"/>
        <w:adjustRightInd w:val="0"/>
        <w:spacing w:after="0" w:line="240" w:lineRule="auto"/>
        <w:rPr>
          <w:rFonts w:ascii="ArialMT" w:hAnsi="ArialMT" w:cs="ArialMT"/>
        </w:rPr>
      </w:pPr>
      <w:r w:rsidRPr="00361F2A">
        <w:rPr>
          <w:rFonts w:ascii="ArialMT" w:hAnsi="ArialMT" w:cs="ArialMT"/>
        </w:rPr>
        <w:t xml:space="preserve">19.  The </w:t>
      </w:r>
      <w:r w:rsidR="00817F78">
        <w:rPr>
          <w:rFonts w:ascii="ArialMT" w:hAnsi="ArialMT" w:cs="ArialMT"/>
        </w:rPr>
        <w:t>California African American Museum</w:t>
      </w:r>
      <w:r w:rsidRPr="00361F2A">
        <w:rPr>
          <w:rFonts w:ascii="ArialMT" w:hAnsi="ArialMT" w:cs="ArialMT"/>
        </w:rPr>
        <w:t xml:space="preserve"> is not responsible for any leftover props or equipment that will be used for next day shoots.  All leftover props and equipment must be </w:t>
      </w:r>
      <w:r w:rsidR="00606BA6" w:rsidRPr="00361F2A">
        <w:rPr>
          <w:rFonts w:ascii="ArialMT" w:hAnsi="ArialMT" w:cs="ArialMT"/>
        </w:rPr>
        <w:t xml:space="preserve">approved by the </w:t>
      </w:r>
      <w:r w:rsidR="00817F78">
        <w:rPr>
          <w:rFonts w:ascii="ArialMT" w:hAnsi="ArialMT" w:cs="ArialMT"/>
        </w:rPr>
        <w:t>California African American Museum</w:t>
      </w:r>
      <w:r w:rsidR="00606BA6" w:rsidRPr="00361F2A">
        <w:rPr>
          <w:rFonts w:ascii="ArialMT" w:hAnsi="ArialMT" w:cs="ArialMT"/>
        </w:rPr>
        <w:t xml:space="preserve"> and covered with kraft paper and/or cardboard.</w:t>
      </w:r>
    </w:p>
    <w:p w:rsidR="00707008" w:rsidRPr="00361F2A" w:rsidRDefault="00707008" w:rsidP="00C92E9C">
      <w:pPr>
        <w:autoSpaceDE w:val="0"/>
        <w:autoSpaceDN w:val="0"/>
        <w:adjustRightInd w:val="0"/>
        <w:spacing w:after="0" w:line="240" w:lineRule="auto"/>
        <w:rPr>
          <w:rFonts w:ascii="ArialMT" w:hAnsi="ArialMT" w:cs="ArialMT"/>
        </w:rPr>
      </w:pPr>
    </w:p>
    <w:p w:rsidR="00707008" w:rsidRPr="00361F2A" w:rsidRDefault="00707008" w:rsidP="00C92E9C">
      <w:pPr>
        <w:autoSpaceDE w:val="0"/>
        <w:autoSpaceDN w:val="0"/>
        <w:adjustRightInd w:val="0"/>
        <w:spacing w:after="0" w:line="240" w:lineRule="auto"/>
        <w:rPr>
          <w:rFonts w:ascii="ArialMT" w:hAnsi="ArialMT" w:cs="ArialMT"/>
        </w:rPr>
      </w:pPr>
      <w:r w:rsidRPr="00361F2A">
        <w:rPr>
          <w:rFonts w:ascii="ArialMT" w:hAnsi="ArialMT" w:cs="ArialMT"/>
        </w:rPr>
        <w:t>20.  Any production company vehicles and/or trucks cannot block any trucks or vehicles from entering or exiting the loading docks.</w:t>
      </w: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0E77EA" w:rsidP="00C92E9C">
      <w:pPr>
        <w:autoSpaceDE w:val="0"/>
        <w:autoSpaceDN w:val="0"/>
        <w:adjustRightInd w:val="0"/>
        <w:spacing w:after="0" w:line="240" w:lineRule="auto"/>
        <w:rPr>
          <w:rFonts w:ascii="ArialMT" w:hAnsi="ArialMT" w:cs="ArialMT"/>
        </w:rPr>
      </w:pPr>
      <w:r w:rsidRPr="00361F2A">
        <w:rPr>
          <w:rFonts w:ascii="ArialMT" w:hAnsi="ArialMT" w:cs="ArialMT"/>
        </w:rPr>
        <w:t>21</w:t>
      </w:r>
      <w:r w:rsidR="00C92E9C" w:rsidRPr="00361F2A">
        <w:rPr>
          <w:rFonts w:ascii="ArialMT" w:hAnsi="ArialMT" w:cs="ArialMT"/>
        </w:rPr>
        <w:t>. Property must be restored to its original condition. Your security deposit will be refunded after a post</w:t>
      </w:r>
      <w:r w:rsidR="003946D6" w:rsidRPr="00361F2A">
        <w:rPr>
          <w:rFonts w:ascii="ArialMT" w:hAnsi="ArialMT" w:cs="ArialMT"/>
        </w:rPr>
        <w:t xml:space="preserve"> </w:t>
      </w:r>
      <w:r w:rsidR="00C92E9C" w:rsidRPr="00361F2A">
        <w:rPr>
          <w:rFonts w:ascii="ArialMT" w:hAnsi="ArialMT" w:cs="ArialMT"/>
        </w:rPr>
        <w:t>event review is conducted of the premises to ensure that the site is clear of debris and there is no</w:t>
      </w:r>
      <w:r w:rsidR="003946D6" w:rsidRPr="00361F2A">
        <w:rPr>
          <w:rFonts w:ascii="ArialMT" w:hAnsi="ArialMT" w:cs="ArialMT"/>
        </w:rPr>
        <w:t xml:space="preserve"> </w:t>
      </w:r>
      <w:r w:rsidR="00C92E9C" w:rsidRPr="00361F2A">
        <w:rPr>
          <w:rFonts w:ascii="ArialMT" w:hAnsi="ArialMT" w:cs="ArialMT"/>
        </w:rPr>
        <w:t>damage to the property plus any unexpected costs that occur due to the nature of the activity.</w:t>
      </w:r>
    </w:p>
    <w:p w:rsidR="00874AC7" w:rsidRPr="00361F2A" w:rsidRDefault="00874AC7" w:rsidP="00C92E9C">
      <w:pPr>
        <w:autoSpaceDE w:val="0"/>
        <w:autoSpaceDN w:val="0"/>
        <w:adjustRightInd w:val="0"/>
        <w:spacing w:after="0" w:line="240" w:lineRule="auto"/>
        <w:rPr>
          <w:rFonts w:ascii="ArialMT" w:hAnsi="ArialMT" w:cs="ArialMT"/>
        </w:rPr>
      </w:pPr>
    </w:p>
    <w:p w:rsidR="00874AC7" w:rsidRPr="00361F2A" w:rsidRDefault="00874AC7" w:rsidP="00C92E9C">
      <w:pPr>
        <w:autoSpaceDE w:val="0"/>
        <w:autoSpaceDN w:val="0"/>
        <w:adjustRightInd w:val="0"/>
        <w:spacing w:after="0" w:line="240" w:lineRule="auto"/>
        <w:rPr>
          <w:rFonts w:ascii="ArialMT" w:hAnsi="ArialMT" w:cs="ArialMT"/>
        </w:rPr>
      </w:pPr>
    </w:p>
    <w:p w:rsidR="003946D6" w:rsidRPr="00361F2A" w:rsidRDefault="003946D6" w:rsidP="00C92E9C">
      <w:pPr>
        <w:autoSpaceDE w:val="0"/>
        <w:autoSpaceDN w:val="0"/>
        <w:adjustRightInd w:val="0"/>
        <w:spacing w:after="0" w:line="240" w:lineRule="auto"/>
        <w:rPr>
          <w:rFonts w:ascii="ArialMT" w:hAnsi="ArialMT" w:cs="ArialMT"/>
        </w:rPr>
      </w:pPr>
    </w:p>
    <w:p w:rsidR="00C92E9C" w:rsidRPr="00361F2A" w:rsidRDefault="00C92E9C" w:rsidP="00C92E9C">
      <w:pPr>
        <w:autoSpaceDE w:val="0"/>
        <w:autoSpaceDN w:val="0"/>
        <w:adjustRightInd w:val="0"/>
        <w:spacing w:after="0" w:line="240" w:lineRule="auto"/>
        <w:rPr>
          <w:rFonts w:ascii="ArialMT" w:hAnsi="ArialMT" w:cs="ArialMT"/>
        </w:rPr>
      </w:pPr>
      <w:r w:rsidRPr="00361F2A">
        <w:rPr>
          <w:rFonts w:ascii="ArialMT" w:hAnsi="ArialMT" w:cs="ArialMT"/>
        </w:rPr>
        <w:t>___</w:t>
      </w:r>
      <w:r w:rsidR="006B4CDD" w:rsidRPr="00361F2A">
        <w:rPr>
          <w:rFonts w:ascii="ArialMT" w:hAnsi="ArialMT" w:cs="ArialMT"/>
        </w:rPr>
        <w:t>______________________________</w:t>
      </w:r>
      <w:r w:rsidR="00362328" w:rsidRPr="00361F2A">
        <w:rPr>
          <w:rFonts w:ascii="ArialMT" w:hAnsi="ArialMT" w:cs="ArialMT"/>
        </w:rPr>
        <w:t xml:space="preserve">                         </w:t>
      </w:r>
      <w:r w:rsidR="00C265D8" w:rsidRPr="00361F2A">
        <w:rPr>
          <w:rFonts w:ascii="ArialMT" w:hAnsi="ArialMT" w:cs="ArialMT"/>
        </w:rPr>
        <w:t xml:space="preserve">    </w:t>
      </w:r>
      <w:r w:rsidRPr="00361F2A">
        <w:rPr>
          <w:rFonts w:ascii="ArialMT" w:hAnsi="ArialMT" w:cs="ArialMT"/>
        </w:rPr>
        <w:t>________________________</w:t>
      </w:r>
      <w:r w:rsidR="006B4CDD" w:rsidRPr="00361F2A">
        <w:rPr>
          <w:rFonts w:ascii="ArialMT" w:hAnsi="ArialMT" w:cs="ArialMT"/>
        </w:rPr>
        <w:t>_______</w:t>
      </w:r>
      <w:r w:rsidR="00874AC7" w:rsidRPr="00361F2A">
        <w:rPr>
          <w:rFonts w:ascii="ArialMT" w:hAnsi="ArialMT" w:cs="ArialMT"/>
        </w:rPr>
        <w:t>__</w:t>
      </w:r>
    </w:p>
    <w:p w:rsidR="00C92E9C" w:rsidRPr="00361F2A" w:rsidRDefault="00C92E9C" w:rsidP="00C92E9C">
      <w:pPr>
        <w:autoSpaceDE w:val="0"/>
        <w:autoSpaceDN w:val="0"/>
        <w:adjustRightInd w:val="0"/>
        <w:spacing w:after="0" w:line="240" w:lineRule="auto"/>
        <w:rPr>
          <w:rFonts w:ascii="ArialMT" w:hAnsi="ArialMT" w:cs="ArialMT"/>
        </w:rPr>
      </w:pPr>
      <w:r w:rsidRPr="00361F2A">
        <w:rPr>
          <w:rFonts w:ascii="ArialMT" w:hAnsi="ArialMT" w:cs="ArialMT"/>
        </w:rPr>
        <w:t xml:space="preserve">Company Representative Signature </w:t>
      </w:r>
      <w:r w:rsidR="00362328" w:rsidRPr="00361F2A">
        <w:rPr>
          <w:rFonts w:ascii="ArialMT" w:hAnsi="ArialMT" w:cs="ArialMT"/>
        </w:rPr>
        <w:tab/>
      </w:r>
      <w:r w:rsidR="00362328" w:rsidRPr="00361F2A">
        <w:rPr>
          <w:rFonts w:ascii="ArialMT" w:hAnsi="ArialMT" w:cs="ArialMT"/>
        </w:rPr>
        <w:tab/>
      </w:r>
      <w:r w:rsidR="00362328" w:rsidRPr="00361F2A">
        <w:rPr>
          <w:rFonts w:ascii="ArialMT" w:hAnsi="ArialMT" w:cs="ArialMT"/>
        </w:rPr>
        <w:tab/>
        <w:t xml:space="preserve">          </w:t>
      </w:r>
      <w:r w:rsidR="00795DA4">
        <w:rPr>
          <w:rFonts w:ascii="ArialMT" w:hAnsi="ArialMT" w:cs="ArialMT"/>
        </w:rPr>
        <w:t xml:space="preserve">                   </w:t>
      </w:r>
      <w:r w:rsidRPr="00361F2A">
        <w:rPr>
          <w:rFonts w:ascii="ArialMT" w:hAnsi="ArialMT" w:cs="ArialMT"/>
        </w:rPr>
        <w:t>Today’s Date</w:t>
      </w:r>
    </w:p>
    <w:p w:rsidR="00463370" w:rsidRPr="00361F2A" w:rsidRDefault="00463370" w:rsidP="00C92E9C">
      <w:pPr>
        <w:autoSpaceDE w:val="0"/>
        <w:autoSpaceDN w:val="0"/>
        <w:adjustRightInd w:val="0"/>
        <w:spacing w:after="0" w:line="240" w:lineRule="auto"/>
        <w:rPr>
          <w:rFonts w:ascii="ArialMT" w:hAnsi="ArialMT" w:cs="ArialMT"/>
        </w:rPr>
      </w:pPr>
    </w:p>
    <w:p w:rsidR="00874AC7" w:rsidRPr="00361F2A" w:rsidRDefault="00874AC7" w:rsidP="00C92E9C">
      <w:pPr>
        <w:autoSpaceDE w:val="0"/>
        <w:autoSpaceDN w:val="0"/>
        <w:adjustRightInd w:val="0"/>
        <w:spacing w:after="0" w:line="240" w:lineRule="auto"/>
        <w:rPr>
          <w:rFonts w:ascii="ArialMT" w:hAnsi="ArialMT" w:cs="ArialMT"/>
        </w:rPr>
      </w:pPr>
    </w:p>
    <w:p w:rsidR="00874AC7" w:rsidRPr="00361F2A" w:rsidRDefault="00874AC7" w:rsidP="00C92E9C">
      <w:pPr>
        <w:autoSpaceDE w:val="0"/>
        <w:autoSpaceDN w:val="0"/>
        <w:adjustRightInd w:val="0"/>
        <w:spacing w:after="0" w:line="240" w:lineRule="auto"/>
        <w:rPr>
          <w:rFonts w:ascii="ArialMT" w:hAnsi="ArialMT" w:cs="ArialMT"/>
        </w:rPr>
      </w:pPr>
    </w:p>
    <w:p w:rsidR="00C92E9C" w:rsidRPr="00361F2A" w:rsidRDefault="00C92E9C" w:rsidP="00C92E9C">
      <w:pPr>
        <w:autoSpaceDE w:val="0"/>
        <w:autoSpaceDN w:val="0"/>
        <w:adjustRightInd w:val="0"/>
        <w:spacing w:after="0" w:line="240" w:lineRule="auto"/>
        <w:rPr>
          <w:rFonts w:ascii="ArialMT" w:hAnsi="ArialMT" w:cs="ArialMT"/>
        </w:rPr>
      </w:pPr>
      <w:r w:rsidRPr="00361F2A">
        <w:rPr>
          <w:rFonts w:ascii="ArialMT" w:hAnsi="ArialMT" w:cs="ArialMT"/>
        </w:rPr>
        <w:t>___</w:t>
      </w:r>
      <w:r w:rsidR="006B4CDD" w:rsidRPr="00361F2A">
        <w:rPr>
          <w:rFonts w:ascii="ArialMT" w:hAnsi="ArialMT" w:cs="ArialMT"/>
        </w:rPr>
        <w:t>____________________________</w:t>
      </w:r>
      <w:r w:rsidR="00874AC7" w:rsidRPr="00361F2A">
        <w:rPr>
          <w:rFonts w:ascii="ArialMT" w:hAnsi="ArialMT" w:cs="ArialMT"/>
        </w:rPr>
        <w:t>_</w:t>
      </w:r>
      <w:r w:rsidR="00362328" w:rsidRPr="00361F2A">
        <w:rPr>
          <w:rFonts w:ascii="ArialMT" w:hAnsi="ArialMT" w:cs="ArialMT"/>
        </w:rPr>
        <w:tab/>
      </w:r>
      <w:r w:rsidR="00362328" w:rsidRPr="00361F2A">
        <w:rPr>
          <w:rFonts w:ascii="ArialMT" w:hAnsi="ArialMT" w:cs="ArialMT"/>
        </w:rPr>
        <w:tab/>
        <w:t xml:space="preserve">        </w:t>
      </w:r>
      <w:r w:rsidR="006B4CDD" w:rsidRPr="00361F2A">
        <w:rPr>
          <w:rFonts w:ascii="ArialMT" w:hAnsi="ArialMT" w:cs="ArialMT"/>
        </w:rPr>
        <w:t xml:space="preserve">         </w:t>
      </w:r>
      <w:r w:rsidR="00874AC7" w:rsidRPr="00361F2A">
        <w:rPr>
          <w:rFonts w:ascii="ArialMT" w:hAnsi="ArialMT" w:cs="ArialMT"/>
        </w:rPr>
        <w:t xml:space="preserve"> </w:t>
      </w:r>
      <w:r w:rsidR="00362328" w:rsidRPr="00361F2A">
        <w:rPr>
          <w:rFonts w:ascii="ArialMT" w:hAnsi="ArialMT" w:cs="ArialMT"/>
        </w:rPr>
        <w:t>________________________</w:t>
      </w:r>
      <w:r w:rsidR="00874AC7" w:rsidRPr="00361F2A">
        <w:rPr>
          <w:rFonts w:ascii="ArialMT" w:hAnsi="ArialMT" w:cs="ArialMT"/>
        </w:rPr>
        <w:t>_________</w:t>
      </w:r>
    </w:p>
    <w:p w:rsidR="006B4CDD" w:rsidRPr="00361F2A" w:rsidRDefault="00C92E9C" w:rsidP="00EF0D16">
      <w:pPr>
        <w:autoSpaceDE w:val="0"/>
        <w:autoSpaceDN w:val="0"/>
        <w:adjustRightInd w:val="0"/>
        <w:spacing w:after="0" w:line="240" w:lineRule="auto"/>
        <w:rPr>
          <w:rFonts w:ascii="ArialMT" w:hAnsi="ArialMT" w:cs="ArialMT"/>
        </w:rPr>
      </w:pPr>
      <w:r w:rsidRPr="00361F2A">
        <w:rPr>
          <w:rFonts w:ascii="ArialMT" w:hAnsi="ArialMT" w:cs="ArialMT"/>
        </w:rPr>
        <w:t xml:space="preserve">Print Name of Representative </w:t>
      </w:r>
      <w:r w:rsidR="00115F69" w:rsidRPr="00361F2A">
        <w:rPr>
          <w:rFonts w:ascii="ArialMT" w:hAnsi="ArialMT" w:cs="ArialMT"/>
        </w:rPr>
        <w:tab/>
      </w:r>
      <w:r w:rsidR="00606BA6" w:rsidRPr="00361F2A">
        <w:rPr>
          <w:rFonts w:ascii="ArialMT" w:hAnsi="ArialMT" w:cs="ArialMT"/>
        </w:rPr>
        <w:tab/>
      </w:r>
      <w:r w:rsidR="00606BA6" w:rsidRPr="00361F2A">
        <w:rPr>
          <w:rFonts w:ascii="ArialMT" w:hAnsi="ArialMT" w:cs="ArialMT"/>
        </w:rPr>
        <w:tab/>
      </w:r>
      <w:r w:rsidR="00606BA6" w:rsidRPr="00361F2A">
        <w:rPr>
          <w:rFonts w:ascii="ArialMT" w:hAnsi="ArialMT" w:cs="ArialMT"/>
        </w:rPr>
        <w:tab/>
      </w:r>
      <w:r w:rsidR="00606BA6" w:rsidRPr="00361F2A">
        <w:rPr>
          <w:rFonts w:ascii="ArialMT" w:hAnsi="ArialMT" w:cs="ArialMT"/>
        </w:rPr>
        <w:tab/>
      </w:r>
      <w:r w:rsidR="00795DA4">
        <w:rPr>
          <w:rFonts w:ascii="ArialMT" w:hAnsi="ArialMT" w:cs="ArialMT"/>
        </w:rPr>
        <w:t xml:space="preserve">  </w:t>
      </w:r>
      <w:r w:rsidR="00606BA6" w:rsidRPr="00361F2A">
        <w:rPr>
          <w:rFonts w:ascii="ArialMT" w:hAnsi="ArialMT" w:cs="ArialMT"/>
        </w:rPr>
        <w:t>Title of Representative</w:t>
      </w:r>
      <w:r w:rsidR="00115F69" w:rsidRPr="00361F2A">
        <w:rPr>
          <w:rFonts w:ascii="ArialMT" w:hAnsi="ArialMT" w:cs="ArialMT"/>
        </w:rPr>
        <w:tab/>
      </w:r>
      <w:r w:rsidR="00115F69" w:rsidRPr="00361F2A">
        <w:rPr>
          <w:rFonts w:ascii="ArialMT" w:hAnsi="ArialMT" w:cs="ArialMT"/>
        </w:rPr>
        <w:tab/>
      </w:r>
    </w:p>
    <w:p w:rsidR="006B4CDD" w:rsidRPr="00361F2A" w:rsidRDefault="006B4CDD" w:rsidP="00EF0D16">
      <w:pPr>
        <w:autoSpaceDE w:val="0"/>
        <w:autoSpaceDN w:val="0"/>
        <w:adjustRightInd w:val="0"/>
        <w:spacing w:after="0" w:line="240" w:lineRule="auto"/>
        <w:rPr>
          <w:rFonts w:ascii="ArialMT" w:hAnsi="ArialMT" w:cs="ArialMT"/>
        </w:rPr>
      </w:pPr>
    </w:p>
    <w:p w:rsidR="006B4CDD" w:rsidRPr="00361F2A" w:rsidRDefault="006B4CDD" w:rsidP="00EF0D16">
      <w:pPr>
        <w:autoSpaceDE w:val="0"/>
        <w:autoSpaceDN w:val="0"/>
        <w:adjustRightInd w:val="0"/>
        <w:spacing w:after="0" w:line="240" w:lineRule="auto"/>
        <w:rPr>
          <w:rFonts w:ascii="ArialMT" w:hAnsi="ArialMT" w:cs="ArialMT"/>
        </w:rPr>
      </w:pPr>
    </w:p>
    <w:p w:rsidR="006B4CDD" w:rsidRPr="00361F2A" w:rsidRDefault="006B4CDD" w:rsidP="00EF0D16">
      <w:pPr>
        <w:autoSpaceDE w:val="0"/>
        <w:autoSpaceDN w:val="0"/>
        <w:adjustRightInd w:val="0"/>
        <w:spacing w:after="0" w:line="240" w:lineRule="auto"/>
        <w:rPr>
          <w:rFonts w:ascii="ArialMT" w:hAnsi="ArialMT" w:cs="ArialMT"/>
        </w:rPr>
      </w:pPr>
    </w:p>
    <w:p w:rsidR="006B4CDD" w:rsidRPr="00361F2A" w:rsidRDefault="006B4CDD" w:rsidP="00EF0D16">
      <w:pPr>
        <w:autoSpaceDE w:val="0"/>
        <w:autoSpaceDN w:val="0"/>
        <w:adjustRightInd w:val="0"/>
        <w:spacing w:after="0" w:line="240" w:lineRule="auto"/>
        <w:rPr>
          <w:rFonts w:ascii="ArialMT" w:hAnsi="ArialMT" w:cs="ArialMT"/>
        </w:rPr>
      </w:pPr>
    </w:p>
    <w:p w:rsidR="00F20006" w:rsidRPr="00361F2A" w:rsidRDefault="00115F69" w:rsidP="00EF0D16">
      <w:pPr>
        <w:autoSpaceDE w:val="0"/>
        <w:autoSpaceDN w:val="0"/>
        <w:adjustRightInd w:val="0"/>
        <w:spacing w:after="0" w:line="240" w:lineRule="auto"/>
        <w:rPr>
          <w:rFonts w:ascii="ArialMT" w:hAnsi="ArialMT" w:cs="ArialMT"/>
        </w:rPr>
      </w:pPr>
      <w:r w:rsidRPr="00361F2A">
        <w:rPr>
          <w:rFonts w:ascii="ArialMT" w:hAnsi="ArialMT" w:cs="ArialMT"/>
        </w:rPr>
        <w:tab/>
      </w:r>
    </w:p>
    <w:p w:rsidR="00F20006" w:rsidRDefault="00F20006" w:rsidP="004E1E16">
      <w:pPr>
        <w:autoSpaceDE w:val="0"/>
        <w:autoSpaceDN w:val="0"/>
        <w:adjustRightInd w:val="0"/>
        <w:spacing w:after="0" w:line="240" w:lineRule="auto"/>
        <w:jc w:val="center"/>
        <w:rPr>
          <w:rFonts w:ascii="ArialMT" w:hAnsi="ArialMT" w:cs="ArialMT"/>
          <w:sz w:val="16"/>
          <w:szCs w:val="16"/>
        </w:rPr>
      </w:pPr>
    </w:p>
    <w:p w:rsidR="00C265D8" w:rsidRDefault="00C265D8" w:rsidP="00EA5336">
      <w:pPr>
        <w:autoSpaceDE w:val="0"/>
        <w:autoSpaceDN w:val="0"/>
        <w:adjustRightInd w:val="0"/>
        <w:spacing w:after="0" w:line="240" w:lineRule="auto"/>
        <w:jc w:val="center"/>
        <w:rPr>
          <w:rFonts w:ascii="Arial-BoldMT" w:hAnsi="Arial-BoldMT" w:cs="Arial-BoldMT"/>
          <w:b/>
          <w:bCs/>
          <w:sz w:val="24"/>
          <w:szCs w:val="24"/>
        </w:rPr>
      </w:pPr>
    </w:p>
    <w:p w:rsidR="00C265D8" w:rsidRDefault="00C265D8"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EA5336">
      <w:pPr>
        <w:autoSpaceDE w:val="0"/>
        <w:autoSpaceDN w:val="0"/>
        <w:adjustRightInd w:val="0"/>
        <w:spacing w:after="0" w:line="240" w:lineRule="auto"/>
        <w:jc w:val="center"/>
        <w:rPr>
          <w:rFonts w:ascii="Arial-BoldMT" w:hAnsi="Arial-BoldMT" w:cs="Arial-BoldMT"/>
          <w:b/>
          <w:bCs/>
          <w:sz w:val="24"/>
          <w:szCs w:val="24"/>
        </w:rPr>
      </w:pPr>
    </w:p>
    <w:p w:rsidR="00361F2A" w:rsidRDefault="00361F2A"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EA5336">
      <w:pPr>
        <w:autoSpaceDE w:val="0"/>
        <w:autoSpaceDN w:val="0"/>
        <w:adjustRightInd w:val="0"/>
        <w:spacing w:after="0" w:line="240" w:lineRule="auto"/>
        <w:jc w:val="center"/>
        <w:rPr>
          <w:rFonts w:ascii="Arial-BoldMT" w:hAnsi="Arial-BoldMT" w:cs="Arial-BoldMT"/>
          <w:b/>
          <w:bCs/>
          <w:sz w:val="24"/>
          <w:szCs w:val="24"/>
        </w:rPr>
      </w:pPr>
    </w:p>
    <w:p w:rsidR="006B4CDD" w:rsidRDefault="006B4CDD" w:rsidP="00606BA6">
      <w:pPr>
        <w:autoSpaceDE w:val="0"/>
        <w:autoSpaceDN w:val="0"/>
        <w:adjustRightInd w:val="0"/>
        <w:spacing w:after="0" w:line="240" w:lineRule="auto"/>
        <w:rPr>
          <w:rFonts w:ascii="Arial-BoldMT" w:hAnsi="Arial-BoldMT" w:cs="Arial-BoldMT"/>
          <w:b/>
          <w:bCs/>
          <w:sz w:val="24"/>
          <w:szCs w:val="24"/>
        </w:rPr>
      </w:pPr>
    </w:p>
    <w:p w:rsidR="007C148E" w:rsidRDefault="007C148E" w:rsidP="00606BA6">
      <w:pPr>
        <w:autoSpaceDE w:val="0"/>
        <w:autoSpaceDN w:val="0"/>
        <w:adjustRightInd w:val="0"/>
        <w:spacing w:after="0" w:line="240" w:lineRule="auto"/>
        <w:rPr>
          <w:rFonts w:ascii="Arial-BoldMT" w:hAnsi="Arial-BoldMT" w:cs="Arial-BoldMT"/>
          <w:b/>
          <w:bCs/>
          <w:sz w:val="24"/>
          <w:szCs w:val="24"/>
        </w:rPr>
      </w:pPr>
    </w:p>
    <w:p w:rsidR="007C148E" w:rsidRDefault="007C148E" w:rsidP="00606BA6">
      <w:pPr>
        <w:autoSpaceDE w:val="0"/>
        <w:autoSpaceDN w:val="0"/>
        <w:adjustRightInd w:val="0"/>
        <w:spacing w:after="0" w:line="240" w:lineRule="auto"/>
        <w:rPr>
          <w:rFonts w:ascii="Arial-BoldMT" w:hAnsi="Arial-BoldMT" w:cs="Arial-BoldMT"/>
          <w:b/>
          <w:bCs/>
          <w:sz w:val="24"/>
          <w:szCs w:val="24"/>
        </w:rPr>
      </w:pPr>
    </w:p>
    <w:p w:rsidR="00EA5336" w:rsidRDefault="007C148E" w:rsidP="00EA5336">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noProof/>
          <w:sz w:val="24"/>
          <w:szCs w:val="24"/>
        </w:rPr>
        <w:drawing>
          <wp:anchor distT="0" distB="0" distL="114300" distR="114300" simplePos="0" relativeHeight="251692032" behindDoc="1" locked="0" layoutInCell="1" allowOverlap="1">
            <wp:simplePos x="0" y="0"/>
            <wp:positionH relativeFrom="column">
              <wp:posOffset>146050</wp:posOffset>
            </wp:positionH>
            <wp:positionV relativeFrom="paragraph">
              <wp:posOffset>-247650</wp:posOffset>
            </wp:positionV>
            <wp:extent cx="1038225" cy="1038225"/>
            <wp:effectExtent l="0" t="0" r="9525" b="9525"/>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anchor>
        </w:drawing>
      </w:r>
      <w:r w:rsidR="00EA5336">
        <w:rPr>
          <w:rFonts w:ascii="Arial-BoldMT" w:hAnsi="Arial-BoldMT" w:cs="Arial-BoldMT"/>
          <w:b/>
          <w:bCs/>
          <w:noProof/>
          <w:sz w:val="24"/>
          <w:szCs w:val="24"/>
        </w:rPr>
        <w:drawing>
          <wp:anchor distT="0" distB="0" distL="114300" distR="114300" simplePos="0" relativeHeight="251694080" behindDoc="1" locked="0" layoutInCell="1" allowOverlap="1">
            <wp:simplePos x="0" y="0"/>
            <wp:positionH relativeFrom="column">
              <wp:posOffset>5981700</wp:posOffset>
            </wp:positionH>
            <wp:positionV relativeFrom="paragraph">
              <wp:posOffset>-180975</wp:posOffset>
            </wp:positionV>
            <wp:extent cx="847725" cy="857250"/>
            <wp:effectExtent l="19050" t="0" r="9525" b="0"/>
            <wp:wrapNone/>
            <wp:docPr id="11"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r w:rsidR="00EA5336">
        <w:rPr>
          <w:rFonts w:ascii="Arial-BoldMT" w:hAnsi="Arial-BoldMT" w:cs="Arial-BoldMT"/>
          <w:b/>
          <w:bCs/>
          <w:sz w:val="24"/>
          <w:szCs w:val="24"/>
        </w:rPr>
        <w:t>INSURANCE REQUIREMENTS</w:t>
      </w:r>
    </w:p>
    <w:p w:rsidR="00EA5336" w:rsidRDefault="00EA5336" w:rsidP="00EA5336">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FOR</w:t>
      </w:r>
    </w:p>
    <w:p w:rsidR="00EA5336" w:rsidRDefault="00EA5336" w:rsidP="00EA5336">
      <w:pPr>
        <w:autoSpaceDE w:val="0"/>
        <w:autoSpaceDN w:val="0"/>
        <w:adjustRightInd w:val="0"/>
        <w:spacing w:after="0" w:line="240" w:lineRule="auto"/>
        <w:jc w:val="center"/>
        <w:rPr>
          <w:rFonts w:ascii="Arial-BoldMT" w:hAnsi="Arial-BoldMT" w:cs="Arial-BoldMT"/>
          <w:sz w:val="20"/>
          <w:szCs w:val="20"/>
        </w:rPr>
      </w:pPr>
      <w:r>
        <w:rPr>
          <w:rFonts w:ascii="Arial-BoldMT" w:hAnsi="Arial-BoldMT" w:cs="Arial-BoldMT"/>
          <w:b/>
          <w:bCs/>
          <w:sz w:val="24"/>
          <w:szCs w:val="24"/>
        </w:rPr>
        <w:t>SPECIAL EVENTS &amp; FILMING</w:t>
      </w:r>
    </w:p>
    <w:p w:rsidR="00EA5336" w:rsidRDefault="00EA5336" w:rsidP="00EA5336">
      <w:pPr>
        <w:autoSpaceDE w:val="0"/>
        <w:autoSpaceDN w:val="0"/>
        <w:adjustRightInd w:val="0"/>
        <w:spacing w:after="0" w:line="240" w:lineRule="auto"/>
        <w:rPr>
          <w:rFonts w:ascii="ArialMT" w:hAnsi="ArialMT" w:cs="ArialMT"/>
          <w:color w:val="000000"/>
          <w:sz w:val="24"/>
          <w:szCs w:val="24"/>
        </w:rPr>
      </w:pPr>
    </w:p>
    <w:p w:rsidR="00EA5336" w:rsidRDefault="00EA5336" w:rsidP="00EA5336">
      <w:pPr>
        <w:autoSpaceDE w:val="0"/>
        <w:autoSpaceDN w:val="0"/>
        <w:adjustRightInd w:val="0"/>
        <w:spacing w:after="0" w:line="240" w:lineRule="auto"/>
        <w:rPr>
          <w:rFonts w:ascii="ArialMT" w:hAnsi="ArialMT" w:cs="ArialMT"/>
          <w:color w:val="000000"/>
          <w:sz w:val="24"/>
          <w:szCs w:val="24"/>
        </w:rPr>
      </w:pPr>
    </w:p>
    <w:p w:rsidR="006F0236" w:rsidRDefault="006F0236" w:rsidP="00EA5336">
      <w:pPr>
        <w:autoSpaceDE w:val="0"/>
        <w:autoSpaceDN w:val="0"/>
        <w:adjustRightInd w:val="0"/>
        <w:spacing w:after="0" w:line="240" w:lineRule="auto"/>
        <w:rPr>
          <w:rFonts w:ascii="ArialMT" w:hAnsi="ArialMT" w:cs="ArialMT"/>
          <w:color w:val="000000"/>
          <w:sz w:val="24"/>
          <w:szCs w:val="24"/>
        </w:rPr>
      </w:pPr>
    </w:p>
    <w:p w:rsidR="00EA5336" w:rsidRPr="004B1FC8" w:rsidRDefault="00EA5336" w:rsidP="00EA5336">
      <w:pPr>
        <w:autoSpaceDE w:val="0"/>
        <w:autoSpaceDN w:val="0"/>
        <w:adjustRightInd w:val="0"/>
        <w:spacing w:after="0" w:line="240" w:lineRule="auto"/>
        <w:rPr>
          <w:rFonts w:ascii="Arial" w:hAnsi="Arial" w:cs="Arial"/>
          <w:color w:val="000000"/>
        </w:rPr>
      </w:pPr>
      <w:r w:rsidRPr="004B1FC8">
        <w:rPr>
          <w:rFonts w:ascii="Arial" w:hAnsi="Arial" w:cs="Arial"/>
          <w:color w:val="000000"/>
        </w:rPr>
        <w:t xml:space="preserve">Anyone requesting to use the </w:t>
      </w:r>
      <w:r w:rsidR="00817F78">
        <w:rPr>
          <w:rFonts w:ascii="Arial" w:hAnsi="Arial" w:cs="Arial"/>
          <w:color w:val="000000"/>
        </w:rPr>
        <w:t>California African American Museum</w:t>
      </w:r>
      <w:r w:rsidRPr="004B1FC8">
        <w:rPr>
          <w:rFonts w:ascii="Arial" w:hAnsi="Arial" w:cs="Arial"/>
          <w:color w:val="000000"/>
        </w:rPr>
        <w:t xml:space="preserve"> property must submit a current certificate</w:t>
      </w:r>
      <w:r w:rsidR="00817F78">
        <w:rPr>
          <w:rFonts w:ascii="Arial" w:hAnsi="Arial" w:cs="Arial"/>
          <w:color w:val="000000"/>
        </w:rPr>
        <w:t xml:space="preserve"> </w:t>
      </w:r>
      <w:r w:rsidRPr="004B1FC8">
        <w:rPr>
          <w:rFonts w:ascii="Arial" w:hAnsi="Arial" w:cs="Arial"/>
          <w:color w:val="000000"/>
        </w:rPr>
        <w:t>of ins</w:t>
      </w:r>
      <w:r w:rsidR="00361F2A" w:rsidRPr="004B1FC8">
        <w:rPr>
          <w:rFonts w:ascii="Arial" w:hAnsi="Arial" w:cs="Arial"/>
          <w:color w:val="000000"/>
        </w:rPr>
        <w:t>urance in United States doll</w:t>
      </w:r>
      <w:r w:rsidR="00D43EB5" w:rsidRPr="004B1FC8">
        <w:rPr>
          <w:rFonts w:ascii="Arial" w:hAnsi="Arial" w:cs="Arial"/>
          <w:color w:val="000000"/>
        </w:rPr>
        <w:t xml:space="preserve">ars, </w:t>
      </w:r>
      <w:r w:rsidR="00361F2A" w:rsidRPr="004B1FC8">
        <w:rPr>
          <w:rFonts w:ascii="Arial" w:hAnsi="Arial" w:cs="Arial"/>
          <w:color w:val="000000"/>
        </w:rPr>
        <w:t>a certificate of insurance liability in the form of a policy endorsement or rid</w:t>
      </w:r>
      <w:r w:rsidR="00D43EB5" w:rsidRPr="004B1FC8">
        <w:rPr>
          <w:rFonts w:ascii="Arial" w:hAnsi="Arial" w:cs="Arial"/>
          <w:color w:val="000000"/>
        </w:rPr>
        <w:t>er from the insurance provider, and proof of workers compensation insurance.</w:t>
      </w:r>
    </w:p>
    <w:p w:rsidR="008759AC" w:rsidRPr="004B1FC8" w:rsidRDefault="008759AC" w:rsidP="008759AC">
      <w:pPr>
        <w:rPr>
          <w:rFonts w:ascii="Arial" w:hAnsi="Arial" w:cs="Arial"/>
          <w:b/>
          <w:u w:val="single"/>
        </w:rPr>
      </w:pPr>
    </w:p>
    <w:p w:rsidR="008759AC" w:rsidRPr="004B1FC8" w:rsidRDefault="008759AC" w:rsidP="008759AC">
      <w:pPr>
        <w:rPr>
          <w:rFonts w:ascii="Arial" w:hAnsi="Arial" w:cs="Arial"/>
        </w:rPr>
      </w:pPr>
      <w:r w:rsidRPr="004B1FC8">
        <w:rPr>
          <w:rFonts w:ascii="Arial" w:hAnsi="Arial" w:cs="Arial"/>
          <w:b/>
          <w:u w:val="single"/>
        </w:rPr>
        <w:t>Insurance Requirements</w:t>
      </w:r>
      <w:r w:rsidRPr="004B1FC8">
        <w:rPr>
          <w:rFonts w:ascii="Arial" w:hAnsi="Arial" w:cs="Arial"/>
        </w:rPr>
        <w:t xml:space="preserve"> – Company shall comply with all requirements outlined in the (1) General Provisions section and (2) Contract Insurance Requirements outlined in this section.  </w:t>
      </w:r>
    </w:p>
    <w:p w:rsidR="008759AC" w:rsidRPr="004B1FC8" w:rsidRDefault="008759AC" w:rsidP="008759AC">
      <w:pPr>
        <w:numPr>
          <w:ilvl w:val="0"/>
          <w:numId w:val="10"/>
        </w:numPr>
        <w:spacing w:after="0" w:line="240" w:lineRule="auto"/>
        <w:rPr>
          <w:rFonts w:ascii="Arial" w:hAnsi="Arial" w:cs="Arial"/>
          <w:u w:val="single"/>
        </w:rPr>
      </w:pPr>
      <w:r w:rsidRPr="004B1FC8">
        <w:rPr>
          <w:rFonts w:ascii="Arial" w:hAnsi="Arial" w:cs="Arial"/>
          <w:u w:val="single"/>
        </w:rPr>
        <w:t>General Provisions Applying to All Policies</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u w:val="single"/>
        </w:rPr>
        <w:t xml:space="preserve">Coverage Term </w:t>
      </w:r>
      <w:r w:rsidRPr="004B1FC8">
        <w:rPr>
          <w:rFonts w:ascii="Arial" w:hAnsi="Arial" w:cs="Arial"/>
        </w:rPr>
        <w:t>– Coverage needs to be in force for the complete term of the contract.  If insurance expires during the term of the contract, a new certificate must be received by the State at least ten (10) days prior to the expiration of this insurance.  Any new insurance must comply with the original contract terms.</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u w:val="single"/>
        </w:rPr>
        <w:t>Policy Cancellation or Termination &amp; Notice of Non-Renewal</w:t>
      </w:r>
      <w:r w:rsidRPr="004B1FC8">
        <w:rPr>
          <w:rFonts w:ascii="Arial" w:hAnsi="Arial" w:cs="Arial"/>
        </w:rPr>
        <w:t xml:space="preserve"> – Contractor is responsible to notify the State within 5 business days of any cancellation, non-renewal or material change that affects required insurance coverage.  New certificates of insurance are subject to the approval of the Department of General Services and the Contractor agrees no work or services will be performed prior to obtaining such approval. In the event Contractor fails to keep in effect at all times the specified insurance coverage, the State may, in addition to any other remedies it may have, terminate this Contract upon the occurrence of such event, subject to the provisions of this Contract. </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u w:val="single"/>
        </w:rPr>
        <w:t>Premiums, Assessments and Deductibles</w:t>
      </w:r>
      <w:r w:rsidRPr="004B1FC8">
        <w:rPr>
          <w:rFonts w:ascii="Arial" w:hAnsi="Arial" w:cs="Arial"/>
        </w:rPr>
        <w:t xml:space="preserve"> – Contractor is responsible for any premiums, policy assessments, deductibles or self-insured retentions contained within their insurance program.</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u w:val="single"/>
        </w:rPr>
        <w:t>Primary Clause</w:t>
      </w:r>
      <w:r w:rsidRPr="004B1FC8">
        <w:rPr>
          <w:rFonts w:ascii="Arial" w:hAnsi="Arial" w:cs="Arial"/>
        </w:rPr>
        <w:t xml:space="preserve"> – Any required insurance contained in this contract shall be primary, and not excess or contributory, to any other insurance carried by the State.</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u w:val="single"/>
        </w:rPr>
        <w:t>Insurance Carrier Required Rating</w:t>
      </w:r>
      <w:r w:rsidRPr="004B1FC8">
        <w:rPr>
          <w:rFonts w:ascii="Arial" w:hAnsi="Arial" w:cs="Arial"/>
        </w:rPr>
        <w:t xml:space="preserve"> – All insurance companies must carry an AM Best rating of at least “A–” with a financial category rating of no lower than VI.  If the Contractor is </w:t>
      </w:r>
      <w:r w:rsidR="00703E9E" w:rsidRPr="004B1FC8">
        <w:rPr>
          <w:rFonts w:ascii="Arial" w:hAnsi="Arial" w:cs="Arial"/>
        </w:rPr>
        <w:t>self-insured</w:t>
      </w:r>
      <w:r w:rsidRPr="004B1FC8">
        <w:rPr>
          <w:rFonts w:ascii="Arial" w:hAnsi="Arial" w:cs="Arial"/>
        </w:rPr>
        <w:t xml:space="preserve"> for a portion or all of its insurance, review of financial information including a letter of credit may be required.</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u w:val="single"/>
        </w:rPr>
        <w:t xml:space="preserve">Endorsements </w:t>
      </w:r>
      <w:r w:rsidRPr="004B1FC8">
        <w:rPr>
          <w:rFonts w:ascii="Arial" w:hAnsi="Arial" w:cs="Arial"/>
        </w:rPr>
        <w:t>– Any required endorsements requested by the State must be physically attached to all requested certificates of insurance and not substituted by referring to such coverage on the certificate of insurance.</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u w:val="single"/>
        </w:rPr>
        <w:t xml:space="preserve">Inadequate Insurance </w:t>
      </w:r>
      <w:r w:rsidRPr="004B1FC8">
        <w:rPr>
          <w:rFonts w:ascii="Arial" w:hAnsi="Arial" w:cs="Arial"/>
        </w:rPr>
        <w:t>– Inadequate or lack of insurance does not negate the contractor’s obligations under the contract.</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u w:val="single"/>
        </w:rPr>
        <w:t xml:space="preserve">Use of Subcontractors </w:t>
      </w:r>
      <w:r w:rsidRPr="004B1FC8">
        <w:rPr>
          <w:rFonts w:ascii="Arial" w:hAnsi="Arial" w:cs="Arial"/>
        </w:rPr>
        <w:t>- In the case of Contractor’s utilization of subcontractors to complete the contracted scope of work, contractor shall include all subcontractors as insured’s under Contractor’s insurance or supply evidence of subcontractor’s insurance to The State equal to policies, coverages, and limits required of Contractor.</w:t>
      </w:r>
    </w:p>
    <w:p w:rsidR="00EA5336" w:rsidRPr="004B1FC8" w:rsidRDefault="00EA5336" w:rsidP="00EA5336">
      <w:pPr>
        <w:autoSpaceDE w:val="0"/>
        <w:autoSpaceDN w:val="0"/>
        <w:adjustRightInd w:val="0"/>
        <w:spacing w:after="0" w:line="240" w:lineRule="auto"/>
        <w:rPr>
          <w:rFonts w:ascii="Arial" w:hAnsi="Arial" w:cs="Arial"/>
          <w:color w:val="000000"/>
        </w:rPr>
      </w:pPr>
    </w:p>
    <w:p w:rsidR="00EA5336" w:rsidRPr="004B1FC8" w:rsidRDefault="00EA5336" w:rsidP="00EA5336">
      <w:pPr>
        <w:autoSpaceDE w:val="0"/>
        <w:autoSpaceDN w:val="0"/>
        <w:adjustRightInd w:val="0"/>
        <w:spacing w:after="0" w:line="240" w:lineRule="auto"/>
        <w:rPr>
          <w:rFonts w:ascii="Arial" w:hAnsi="Arial" w:cs="Arial"/>
          <w:color w:val="000000"/>
        </w:rPr>
      </w:pPr>
      <w:r w:rsidRPr="004B1FC8">
        <w:rPr>
          <w:rFonts w:ascii="Arial" w:hAnsi="Arial" w:cs="Arial"/>
          <w:color w:val="000000"/>
        </w:rPr>
        <w:t xml:space="preserve">The State of California must be named as an Additional Insured under the General Liability policy, </w:t>
      </w:r>
      <w:r w:rsidR="00C85B66" w:rsidRPr="004B1FC8">
        <w:rPr>
          <w:rFonts w:ascii="Arial" w:hAnsi="Arial" w:cs="Arial"/>
          <w:color w:val="000000"/>
        </w:rPr>
        <w:t xml:space="preserve">Automobile Liability, </w:t>
      </w:r>
      <w:r w:rsidRPr="004B1FC8">
        <w:rPr>
          <w:rFonts w:ascii="Arial" w:hAnsi="Arial" w:cs="Arial"/>
          <w:color w:val="000000"/>
        </w:rPr>
        <w:t>Aircraft Liability,</w:t>
      </w:r>
      <w:r w:rsidR="00C85B66" w:rsidRPr="004B1FC8">
        <w:rPr>
          <w:rFonts w:ascii="Arial" w:hAnsi="Arial" w:cs="Arial"/>
          <w:color w:val="000000"/>
        </w:rPr>
        <w:t xml:space="preserve"> and Unmanned Aircraft Systems Liability if auto, </w:t>
      </w:r>
      <w:r w:rsidRPr="004B1FC8">
        <w:rPr>
          <w:rFonts w:ascii="Arial" w:hAnsi="Arial" w:cs="Arial"/>
          <w:color w:val="000000"/>
        </w:rPr>
        <w:t>aircraft</w:t>
      </w:r>
      <w:r w:rsidR="00C85B66" w:rsidRPr="004B1FC8">
        <w:rPr>
          <w:rFonts w:ascii="Arial" w:hAnsi="Arial" w:cs="Arial"/>
          <w:color w:val="000000"/>
        </w:rPr>
        <w:t xml:space="preserve"> and/or drones</w:t>
      </w:r>
      <w:r w:rsidRPr="004B1FC8">
        <w:rPr>
          <w:rFonts w:ascii="Arial" w:hAnsi="Arial" w:cs="Arial"/>
          <w:color w:val="000000"/>
        </w:rPr>
        <w:t xml:space="preserve"> will be used.</w:t>
      </w:r>
    </w:p>
    <w:p w:rsidR="00EA5336" w:rsidRPr="004B1FC8" w:rsidRDefault="00EA5336" w:rsidP="00EA5336">
      <w:pPr>
        <w:autoSpaceDE w:val="0"/>
        <w:autoSpaceDN w:val="0"/>
        <w:adjustRightInd w:val="0"/>
        <w:spacing w:after="0" w:line="240" w:lineRule="auto"/>
        <w:rPr>
          <w:rFonts w:ascii="Arial" w:hAnsi="Arial" w:cs="Arial"/>
          <w:b/>
          <w:bCs/>
          <w:color w:val="000000"/>
        </w:rPr>
      </w:pPr>
    </w:p>
    <w:p w:rsidR="008759AC" w:rsidRPr="004B1FC8" w:rsidRDefault="008759AC" w:rsidP="008759AC">
      <w:pPr>
        <w:numPr>
          <w:ilvl w:val="0"/>
          <w:numId w:val="10"/>
        </w:numPr>
        <w:spacing w:after="0" w:line="240" w:lineRule="auto"/>
        <w:rPr>
          <w:rFonts w:ascii="Arial" w:hAnsi="Arial" w:cs="Arial"/>
          <w:u w:val="single"/>
        </w:rPr>
      </w:pPr>
      <w:r w:rsidRPr="004B1FC8">
        <w:rPr>
          <w:rFonts w:ascii="Arial" w:hAnsi="Arial" w:cs="Arial"/>
          <w:u w:val="single"/>
        </w:rPr>
        <w:t xml:space="preserve">Contract Insurance Requirements </w:t>
      </w:r>
    </w:p>
    <w:p w:rsidR="008759AC" w:rsidRPr="004B1FC8" w:rsidRDefault="008759AC" w:rsidP="008759AC">
      <w:pPr>
        <w:ind w:left="720"/>
        <w:rPr>
          <w:rFonts w:ascii="Arial" w:hAnsi="Arial" w:cs="Arial"/>
        </w:rPr>
      </w:pPr>
      <w:r w:rsidRPr="004B1FC8">
        <w:rPr>
          <w:rFonts w:ascii="Arial" w:hAnsi="Arial" w:cs="Arial"/>
        </w:rPr>
        <w:lastRenderedPageBreak/>
        <w:t>Contractor shall display evidence of the following on an Acord certificate of insurance evidencing the following coverages:</w:t>
      </w:r>
    </w:p>
    <w:p w:rsidR="008759AC" w:rsidRPr="00344CBA" w:rsidRDefault="008759AC" w:rsidP="00344CBA">
      <w:pPr>
        <w:numPr>
          <w:ilvl w:val="1"/>
          <w:numId w:val="10"/>
        </w:numPr>
        <w:spacing w:after="0" w:line="240" w:lineRule="auto"/>
        <w:rPr>
          <w:rFonts w:ascii="Arial" w:hAnsi="Arial" w:cs="Arial"/>
        </w:rPr>
      </w:pPr>
      <w:r w:rsidRPr="004B1FC8">
        <w:rPr>
          <w:rFonts w:ascii="Arial" w:hAnsi="Arial" w:cs="Arial"/>
          <w:b/>
          <w:u w:val="single"/>
        </w:rPr>
        <w:t>Commercial General Liability</w:t>
      </w:r>
      <w:r w:rsidRPr="004B1FC8">
        <w:rPr>
          <w:rFonts w:ascii="Arial" w:hAnsi="Arial" w:cs="Arial"/>
        </w:rPr>
        <w:t xml:space="preserve"> – Contractor shall maintain general liability on an occurrence f</w:t>
      </w:r>
      <w:r w:rsidR="00344CBA">
        <w:rPr>
          <w:rFonts w:ascii="Arial" w:hAnsi="Arial" w:cs="Arial"/>
        </w:rPr>
        <w:t>orm with limits not less than $2</w:t>
      </w:r>
      <w:r w:rsidRPr="004B1FC8">
        <w:rPr>
          <w:rFonts w:ascii="Arial" w:hAnsi="Arial" w:cs="Arial"/>
        </w:rPr>
        <w:t xml:space="preserve">,000,000 per occurrence for bodily injury and property damage liability combined with a $2,000,000 annual policy aggregate.   The policy shall include coverage for liabilities arising out of premises, operations, independent contractors, products, completed operations, personal &amp; advertising injury, and liability assumed under an insured contract.  This insurance shall apply separately to each insured against whom claim is made or suit is brought subject to the Contractor’s limit of liability. </w:t>
      </w:r>
      <w:r w:rsidRPr="00344CBA">
        <w:rPr>
          <w:rFonts w:ascii="Arial" w:hAnsi="Arial" w:cs="Arial"/>
        </w:rPr>
        <w:t xml:space="preserve">The policy must name The State of California, its officers, agents, and employees as additional insured, but only with respect to work performed under the contract. </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b/>
          <w:u w:val="single"/>
        </w:rPr>
        <w:t>Automobile Liability</w:t>
      </w:r>
      <w:r w:rsidRPr="004B1FC8">
        <w:rPr>
          <w:rFonts w:ascii="Arial" w:hAnsi="Arial" w:cs="Arial"/>
        </w:rPr>
        <w:t xml:space="preserve"> – Contractor shall maintain business automobile liability insurance for limits not less than $1,000,000 combined single limit.  Such insurance shall cover liability arising out of a motor vehicle including owned, hired and non-owned motor vehicles.  Should the scope of the Contract involve transportation of hazardous materials, evidence of an MCS-90 endorsement is required.</w:t>
      </w:r>
      <w:r w:rsidRPr="004B1FC8">
        <w:rPr>
          <w:rFonts w:ascii="Arial" w:hAnsi="Arial" w:cs="Arial"/>
          <w:b/>
        </w:rPr>
        <w:t xml:space="preserve"> </w:t>
      </w:r>
    </w:p>
    <w:p w:rsidR="008759AC" w:rsidRPr="004B1FC8" w:rsidRDefault="008759AC" w:rsidP="008759AC">
      <w:pPr>
        <w:ind w:left="1440"/>
        <w:rPr>
          <w:rFonts w:ascii="Arial" w:hAnsi="Arial" w:cs="Arial"/>
        </w:rPr>
      </w:pPr>
      <w:r w:rsidRPr="004B1FC8">
        <w:rPr>
          <w:rFonts w:ascii="Arial" w:hAnsi="Arial" w:cs="Arial"/>
        </w:rPr>
        <w:t xml:space="preserve">The policy must name The State of California, its officers, agents, and employees as additional insured, but only with respect to work performed under the contract. </w:t>
      </w:r>
    </w:p>
    <w:p w:rsidR="008759AC" w:rsidRPr="004B1FC8" w:rsidRDefault="008759AC" w:rsidP="008759AC">
      <w:pPr>
        <w:numPr>
          <w:ilvl w:val="1"/>
          <w:numId w:val="10"/>
        </w:numPr>
        <w:spacing w:after="0" w:line="240" w:lineRule="auto"/>
        <w:rPr>
          <w:rFonts w:ascii="Arial" w:hAnsi="Arial" w:cs="Arial"/>
        </w:rPr>
      </w:pPr>
      <w:r w:rsidRPr="004B1FC8">
        <w:rPr>
          <w:rFonts w:ascii="Arial" w:hAnsi="Arial" w:cs="Arial"/>
          <w:b/>
          <w:u w:val="single"/>
        </w:rPr>
        <w:t>Workers Compensation and Employers Liability</w:t>
      </w:r>
      <w:r w:rsidRPr="004B1FC8">
        <w:rPr>
          <w:rFonts w:ascii="Arial" w:hAnsi="Arial" w:cs="Arial"/>
        </w:rPr>
        <w:t xml:space="preserve"> – Contractor shall maintain statutory worker’s compensation and employer’s liability coverage for all its employees who will be engaged in the performance of the Contract.  In addition, employer’s liability limits of $1,000,000 are required. By signing this contract, Contractor acknowledges compliance with these regulations.  </w:t>
      </w:r>
    </w:p>
    <w:p w:rsidR="008759AC" w:rsidRPr="004B1FC8" w:rsidRDefault="008759AC" w:rsidP="008759AC">
      <w:pPr>
        <w:ind w:left="1440"/>
        <w:rPr>
          <w:rFonts w:ascii="Arial" w:hAnsi="Arial" w:cs="Arial"/>
          <w:color w:val="000000"/>
        </w:rPr>
      </w:pPr>
      <w:r w:rsidRPr="004B1FC8">
        <w:rPr>
          <w:rFonts w:ascii="Arial" w:hAnsi="Arial" w:cs="Arial"/>
        </w:rPr>
        <w:t xml:space="preserve">A </w:t>
      </w:r>
      <w:r w:rsidRPr="004B1FC8">
        <w:rPr>
          <w:rFonts w:ascii="Arial" w:hAnsi="Arial" w:cs="Arial"/>
          <w:color w:val="000000"/>
        </w:rPr>
        <w:t xml:space="preserve">Waiver of Subrogation or Right to </w:t>
      </w:r>
      <w:proofErr w:type="gramStart"/>
      <w:r w:rsidRPr="004B1FC8">
        <w:rPr>
          <w:rFonts w:ascii="Arial" w:hAnsi="Arial" w:cs="Arial"/>
          <w:color w:val="000000"/>
        </w:rPr>
        <w:t>Recover</w:t>
      </w:r>
      <w:proofErr w:type="gramEnd"/>
      <w:r w:rsidRPr="004B1FC8">
        <w:rPr>
          <w:rFonts w:ascii="Arial" w:hAnsi="Arial" w:cs="Arial"/>
          <w:color w:val="000000"/>
        </w:rPr>
        <w:t xml:space="preserve"> endorsement in favor of the State of California must be attached to certificate.</w:t>
      </w:r>
    </w:p>
    <w:p w:rsidR="008759AC" w:rsidRPr="004B1FC8" w:rsidRDefault="008759AC" w:rsidP="008759AC">
      <w:pPr>
        <w:numPr>
          <w:ilvl w:val="1"/>
          <w:numId w:val="10"/>
        </w:numPr>
        <w:spacing w:after="0" w:line="240" w:lineRule="auto"/>
        <w:rPr>
          <w:rFonts w:ascii="Arial" w:hAnsi="Arial" w:cs="Arial"/>
          <w:vertAlign w:val="superscript"/>
        </w:rPr>
      </w:pPr>
      <w:r w:rsidRPr="004B1FC8">
        <w:rPr>
          <w:rFonts w:ascii="Arial" w:hAnsi="Arial" w:cs="Arial"/>
          <w:b/>
          <w:u w:val="single"/>
        </w:rPr>
        <w:t>Aircraft Liability</w:t>
      </w:r>
      <w:r w:rsidRPr="004B1FC8">
        <w:rPr>
          <w:rFonts w:ascii="Arial" w:hAnsi="Arial" w:cs="Arial"/>
          <w:u w:val="single"/>
        </w:rPr>
        <w:t xml:space="preserve"> </w:t>
      </w:r>
      <w:r w:rsidRPr="004B1FC8">
        <w:rPr>
          <w:rFonts w:ascii="Arial" w:hAnsi="Arial" w:cs="Arial"/>
        </w:rPr>
        <w:t>– Contractor shall maintain Aircraft Liability with limits not less than $3,000,000 each occurrence for Bodily Injury and Property Damage liability combined. The policy must include The State of California, its officers, agents, employees and servants as additional insured, but only with respect to work performed under the contract. This endorsement must be supplied under form acceptable to the Office of Risk and Insurance Management. In the case of Contractor’s utilization of subcontractors to complete the contracted scope of work, contractor shall include all subcontractors as insured’s under Contractor’s insurance or supply evidence of insurance to The State equal to policies, coverages and limits required of Contractor.</w:t>
      </w:r>
    </w:p>
    <w:p w:rsidR="008759AC" w:rsidRPr="004B1FC8" w:rsidRDefault="008759AC" w:rsidP="008759AC">
      <w:pPr>
        <w:pStyle w:val="ListParagraph"/>
        <w:numPr>
          <w:ilvl w:val="1"/>
          <w:numId w:val="10"/>
        </w:numPr>
        <w:autoSpaceDE w:val="0"/>
        <w:autoSpaceDN w:val="0"/>
        <w:spacing w:after="0" w:line="240" w:lineRule="auto"/>
        <w:contextualSpacing w:val="0"/>
        <w:rPr>
          <w:rFonts w:ascii="Arial" w:hAnsi="Arial" w:cs="Arial"/>
          <w:color w:val="000000"/>
        </w:rPr>
      </w:pPr>
      <w:r w:rsidRPr="004B1FC8">
        <w:rPr>
          <w:rFonts w:ascii="Arial" w:hAnsi="Arial" w:cs="Arial"/>
          <w:b/>
          <w:bCs/>
          <w:color w:val="000000"/>
          <w:u w:val="single"/>
        </w:rPr>
        <w:t>Unmanned Aircraft Systems (UAS</w:t>
      </w:r>
      <w:r w:rsidRPr="004B1FC8">
        <w:rPr>
          <w:rFonts w:ascii="Arial" w:hAnsi="Arial" w:cs="Arial"/>
          <w:color w:val="000000"/>
          <w:u w:val="single"/>
        </w:rPr>
        <w:t>)</w:t>
      </w:r>
      <w:r w:rsidRPr="004B1FC8">
        <w:rPr>
          <w:rFonts w:ascii="Arial" w:hAnsi="Arial" w:cs="Arial"/>
          <w:color w:val="000000"/>
        </w:rPr>
        <w:t xml:space="preserve">: Each UAS Operating entity must submit proof of Unmanned Aircraft Systems (UAS) insurance with a limit of at least $2,000,000. The certificate of insurance must include a </w:t>
      </w:r>
      <w:r w:rsidRPr="004B1FC8">
        <w:rPr>
          <w:rFonts w:ascii="Arial" w:hAnsi="Arial" w:cs="Arial"/>
          <w:i/>
          <w:iCs/>
          <w:color w:val="000000"/>
        </w:rPr>
        <w:t>separate</w:t>
      </w:r>
      <w:r w:rsidRPr="004B1FC8">
        <w:rPr>
          <w:rFonts w:ascii="Arial" w:hAnsi="Arial" w:cs="Arial"/>
          <w:color w:val="000000"/>
        </w:rPr>
        <w:t xml:space="preserve"> policy endorsement showing proof of UAS coverage. A second (separate) endorsement must be submitted naming the State of California, its officers, agents and employees as Additional Insured. NOTE: Each of these two endorsements require a separate attachment to the certificate of insurance.</w:t>
      </w:r>
    </w:p>
    <w:p w:rsidR="006F0236" w:rsidRPr="004B1FC8" w:rsidRDefault="006F0236" w:rsidP="00EA5336">
      <w:pPr>
        <w:autoSpaceDE w:val="0"/>
        <w:autoSpaceDN w:val="0"/>
        <w:adjustRightInd w:val="0"/>
        <w:spacing w:after="0" w:line="240" w:lineRule="auto"/>
        <w:rPr>
          <w:rFonts w:ascii="Arial" w:hAnsi="Arial" w:cs="Arial"/>
          <w:color w:val="000000"/>
        </w:rPr>
      </w:pPr>
    </w:p>
    <w:p w:rsidR="008B7786" w:rsidRPr="004B1FC8" w:rsidRDefault="008B7786" w:rsidP="00EA5336">
      <w:pPr>
        <w:autoSpaceDE w:val="0"/>
        <w:autoSpaceDN w:val="0"/>
        <w:adjustRightInd w:val="0"/>
        <w:spacing w:after="0" w:line="240" w:lineRule="auto"/>
        <w:rPr>
          <w:rFonts w:ascii="Arial" w:hAnsi="Arial" w:cs="Arial"/>
          <w:color w:val="000000"/>
        </w:rPr>
      </w:pPr>
      <w:r w:rsidRPr="004B1FC8">
        <w:rPr>
          <w:rFonts w:ascii="Arial" w:hAnsi="Arial" w:cs="Arial"/>
          <w:color w:val="000000"/>
        </w:rPr>
        <w:t>**Any required riders</w:t>
      </w:r>
      <w:r w:rsidR="006F0236" w:rsidRPr="004B1FC8">
        <w:rPr>
          <w:rFonts w:ascii="Arial" w:hAnsi="Arial" w:cs="Arial"/>
          <w:color w:val="000000"/>
        </w:rPr>
        <w:t xml:space="preserve"> or endorsements</w:t>
      </w:r>
      <w:r w:rsidRPr="004B1FC8">
        <w:rPr>
          <w:rFonts w:ascii="Arial" w:hAnsi="Arial" w:cs="Arial"/>
          <w:color w:val="000000"/>
        </w:rPr>
        <w:t xml:space="preserve"> requested by the State must be physically attached to all requested certificates of insurance and not substituted by referring to such coverage on the certificate of insurance.</w:t>
      </w:r>
    </w:p>
    <w:p w:rsidR="00977824" w:rsidRPr="004B1FC8" w:rsidRDefault="00977824" w:rsidP="00EA5336">
      <w:pPr>
        <w:autoSpaceDE w:val="0"/>
        <w:autoSpaceDN w:val="0"/>
        <w:adjustRightInd w:val="0"/>
        <w:spacing w:after="0" w:line="240" w:lineRule="auto"/>
        <w:rPr>
          <w:rFonts w:ascii="Arial" w:hAnsi="Arial" w:cs="Arial"/>
          <w:color w:val="000000"/>
        </w:rPr>
      </w:pPr>
    </w:p>
    <w:p w:rsidR="00977824" w:rsidRPr="004B1FC8" w:rsidRDefault="00977824" w:rsidP="00EA5336">
      <w:pPr>
        <w:autoSpaceDE w:val="0"/>
        <w:autoSpaceDN w:val="0"/>
        <w:adjustRightInd w:val="0"/>
        <w:spacing w:after="0" w:line="240" w:lineRule="auto"/>
        <w:rPr>
          <w:rFonts w:ascii="Arial" w:hAnsi="Arial" w:cs="Arial"/>
          <w:color w:val="000000"/>
        </w:rPr>
      </w:pPr>
      <w:r w:rsidRPr="004B1FC8">
        <w:rPr>
          <w:rFonts w:ascii="Arial" w:hAnsi="Arial" w:cs="Arial"/>
          <w:color w:val="000000"/>
        </w:rPr>
        <w:t xml:space="preserve">***All insurance companies must carry an AM Best rating of at least “A-“with a financial category rating of no lower than VI. </w:t>
      </w:r>
    </w:p>
    <w:p w:rsidR="00F725DD" w:rsidRPr="004B1FC8" w:rsidRDefault="00F725DD" w:rsidP="00EA5336">
      <w:pPr>
        <w:autoSpaceDE w:val="0"/>
        <w:autoSpaceDN w:val="0"/>
        <w:adjustRightInd w:val="0"/>
        <w:spacing w:after="0" w:line="240" w:lineRule="auto"/>
        <w:rPr>
          <w:rFonts w:ascii="Arial" w:hAnsi="Arial" w:cs="Arial"/>
          <w:b/>
          <w:bCs/>
          <w:color w:val="000000"/>
        </w:rPr>
      </w:pPr>
    </w:p>
    <w:p w:rsidR="008759AC" w:rsidRPr="004B1FC8" w:rsidRDefault="008759AC" w:rsidP="00EA5336">
      <w:pPr>
        <w:autoSpaceDE w:val="0"/>
        <w:autoSpaceDN w:val="0"/>
        <w:adjustRightInd w:val="0"/>
        <w:spacing w:after="0" w:line="240" w:lineRule="auto"/>
        <w:rPr>
          <w:rFonts w:ascii="Arial" w:hAnsi="Arial" w:cs="Arial"/>
          <w:b/>
          <w:bCs/>
          <w:color w:val="000000"/>
        </w:rPr>
      </w:pPr>
    </w:p>
    <w:p w:rsidR="00EA5336" w:rsidRPr="004B1FC8" w:rsidRDefault="00EA5336" w:rsidP="00EA5336">
      <w:pPr>
        <w:autoSpaceDE w:val="0"/>
        <w:autoSpaceDN w:val="0"/>
        <w:adjustRightInd w:val="0"/>
        <w:spacing w:after="0" w:line="240" w:lineRule="auto"/>
        <w:rPr>
          <w:rFonts w:ascii="Arial" w:hAnsi="Arial" w:cs="Arial"/>
          <w:b/>
          <w:bCs/>
          <w:color w:val="000000"/>
        </w:rPr>
      </w:pPr>
      <w:r w:rsidRPr="004B1FC8">
        <w:rPr>
          <w:rFonts w:ascii="Arial" w:hAnsi="Arial" w:cs="Arial"/>
          <w:b/>
          <w:bCs/>
          <w:color w:val="000000"/>
        </w:rPr>
        <w:t>Certificate Holder:</w:t>
      </w:r>
    </w:p>
    <w:p w:rsidR="00EA5336" w:rsidRPr="004B1FC8" w:rsidRDefault="00EA5336" w:rsidP="00EA5336">
      <w:pPr>
        <w:autoSpaceDE w:val="0"/>
        <w:autoSpaceDN w:val="0"/>
        <w:adjustRightInd w:val="0"/>
        <w:spacing w:after="0" w:line="240" w:lineRule="auto"/>
        <w:rPr>
          <w:rFonts w:ascii="Arial" w:hAnsi="Arial" w:cs="Arial"/>
          <w:color w:val="000000"/>
        </w:rPr>
      </w:pPr>
      <w:r w:rsidRPr="004B1FC8">
        <w:rPr>
          <w:rFonts w:ascii="Arial" w:hAnsi="Arial" w:cs="Arial"/>
          <w:color w:val="000000"/>
        </w:rPr>
        <w:t>The State of California</w:t>
      </w:r>
    </w:p>
    <w:p w:rsidR="00EA5336" w:rsidRPr="004B1FC8" w:rsidRDefault="00EA5336" w:rsidP="00EA5336">
      <w:pPr>
        <w:autoSpaceDE w:val="0"/>
        <w:autoSpaceDN w:val="0"/>
        <w:adjustRightInd w:val="0"/>
        <w:spacing w:after="0" w:line="240" w:lineRule="auto"/>
        <w:rPr>
          <w:rFonts w:ascii="Arial" w:hAnsi="Arial" w:cs="Arial"/>
          <w:color w:val="000000"/>
        </w:rPr>
      </w:pPr>
      <w:r w:rsidRPr="004B1FC8">
        <w:rPr>
          <w:rFonts w:ascii="Arial" w:hAnsi="Arial" w:cs="Arial"/>
          <w:color w:val="000000"/>
        </w:rPr>
        <w:t>700 Exposition Park Drive</w:t>
      </w:r>
    </w:p>
    <w:p w:rsidR="00EA5336" w:rsidRPr="004B1FC8" w:rsidRDefault="00EA5336" w:rsidP="00EA5336">
      <w:pPr>
        <w:autoSpaceDE w:val="0"/>
        <w:autoSpaceDN w:val="0"/>
        <w:adjustRightInd w:val="0"/>
        <w:spacing w:after="0" w:line="240" w:lineRule="auto"/>
        <w:rPr>
          <w:rFonts w:ascii="Arial" w:hAnsi="Arial" w:cs="Arial"/>
          <w:color w:val="000000"/>
        </w:rPr>
      </w:pPr>
      <w:r w:rsidRPr="004B1FC8">
        <w:rPr>
          <w:rFonts w:ascii="Arial" w:hAnsi="Arial" w:cs="Arial"/>
          <w:color w:val="000000"/>
        </w:rPr>
        <w:t>Los Angeles, CA 90037</w:t>
      </w:r>
    </w:p>
    <w:p w:rsidR="00EA5336" w:rsidRPr="004B1FC8" w:rsidRDefault="00EA5336" w:rsidP="00EA5336">
      <w:pPr>
        <w:autoSpaceDE w:val="0"/>
        <w:autoSpaceDN w:val="0"/>
        <w:adjustRightInd w:val="0"/>
        <w:spacing w:after="0" w:line="240" w:lineRule="auto"/>
        <w:rPr>
          <w:rFonts w:ascii="Arial" w:hAnsi="Arial" w:cs="Arial"/>
          <w:color w:val="000000"/>
        </w:rPr>
      </w:pPr>
    </w:p>
    <w:p w:rsidR="004B1FC8" w:rsidRDefault="004B1FC8" w:rsidP="00EA5336">
      <w:pPr>
        <w:autoSpaceDE w:val="0"/>
        <w:autoSpaceDN w:val="0"/>
        <w:adjustRightInd w:val="0"/>
        <w:spacing w:after="0" w:line="240" w:lineRule="auto"/>
        <w:rPr>
          <w:rFonts w:ascii="Arial" w:hAnsi="Arial" w:cs="Arial"/>
          <w:color w:val="000000"/>
        </w:rPr>
      </w:pPr>
    </w:p>
    <w:p w:rsidR="007C148E" w:rsidRDefault="007C148E" w:rsidP="00EA5336">
      <w:pPr>
        <w:autoSpaceDE w:val="0"/>
        <w:autoSpaceDN w:val="0"/>
        <w:adjustRightInd w:val="0"/>
        <w:spacing w:after="0" w:line="240" w:lineRule="auto"/>
        <w:rPr>
          <w:rFonts w:ascii="Arial" w:hAnsi="Arial" w:cs="Arial"/>
          <w:color w:val="000000"/>
        </w:rPr>
      </w:pPr>
    </w:p>
    <w:p w:rsidR="007C148E" w:rsidRDefault="007C148E" w:rsidP="00EA5336">
      <w:pPr>
        <w:autoSpaceDE w:val="0"/>
        <w:autoSpaceDN w:val="0"/>
        <w:adjustRightInd w:val="0"/>
        <w:spacing w:after="0" w:line="240" w:lineRule="auto"/>
        <w:rPr>
          <w:rFonts w:ascii="Arial" w:hAnsi="Arial" w:cs="Arial"/>
          <w:color w:val="000000"/>
        </w:rPr>
      </w:pPr>
    </w:p>
    <w:p w:rsidR="007C148E" w:rsidRDefault="007C148E" w:rsidP="00EA5336">
      <w:pPr>
        <w:autoSpaceDE w:val="0"/>
        <w:autoSpaceDN w:val="0"/>
        <w:adjustRightInd w:val="0"/>
        <w:spacing w:after="0" w:line="240" w:lineRule="auto"/>
        <w:rPr>
          <w:rFonts w:ascii="Arial" w:hAnsi="Arial" w:cs="Arial"/>
          <w:color w:val="000000"/>
        </w:rPr>
      </w:pPr>
    </w:p>
    <w:p w:rsidR="004B1FC8" w:rsidRDefault="004B1FC8" w:rsidP="00EA5336">
      <w:pPr>
        <w:autoSpaceDE w:val="0"/>
        <w:autoSpaceDN w:val="0"/>
        <w:adjustRightInd w:val="0"/>
        <w:spacing w:after="0" w:line="240" w:lineRule="auto"/>
        <w:rPr>
          <w:rFonts w:ascii="Arial" w:hAnsi="Arial" w:cs="Arial"/>
          <w:color w:val="000000"/>
        </w:rPr>
      </w:pPr>
    </w:p>
    <w:p w:rsidR="004B1FC8" w:rsidRDefault="00D64C77" w:rsidP="00EA5336">
      <w:pPr>
        <w:autoSpaceDE w:val="0"/>
        <w:autoSpaceDN w:val="0"/>
        <w:adjustRightInd w:val="0"/>
        <w:spacing w:after="0" w:line="240" w:lineRule="auto"/>
        <w:rPr>
          <w:rFonts w:ascii="Arial" w:hAnsi="Arial" w:cs="Arial"/>
          <w:color w:val="000000"/>
        </w:rPr>
      </w:pPr>
      <w:r w:rsidRPr="004B1FC8">
        <w:rPr>
          <w:rFonts w:ascii="Arial" w:hAnsi="Arial" w:cs="Arial"/>
          <w:b/>
          <w:bCs/>
          <w:noProof/>
        </w:rPr>
        <w:drawing>
          <wp:anchor distT="0" distB="0" distL="114300" distR="114300" simplePos="0" relativeHeight="251762688" behindDoc="1" locked="0" layoutInCell="1" allowOverlap="1" wp14:anchorId="3F110A15" wp14:editId="0BBC92A3">
            <wp:simplePos x="0" y="0"/>
            <wp:positionH relativeFrom="column">
              <wp:posOffset>165100</wp:posOffset>
            </wp:positionH>
            <wp:positionV relativeFrom="paragraph">
              <wp:posOffset>-190500</wp:posOffset>
            </wp:positionV>
            <wp:extent cx="1038225" cy="1038225"/>
            <wp:effectExtent l="0" t="0" r="9525" b="9525"/>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anchor>
        </w:drawing>
      </w:r>
      <w:r w:rsidR="004B1FC8" w:rsidRPr="004B1FC8">
        <w:rPr>
          <w:rFonts w:ascii="Arial" w:hAnsi="Arial" w:cs="Arial"/>
          <w:b/>
          <w:bCs/>
          <w:noProof/>
        </w:rPr>
        <w:drawing>
          <wp:anchor distT="0" distB="0" distL="114300" distR="114300" simplePos="0" relativeHeight="251764736" behindDoc="1" locked="0" layoutInCell="1" allowOverlap="1" wp14:anchorId="5D86B007" wp14:editId="131BE60C">
            <wp:simplePos x="0" y="0"/>
            <wp:positionH relativeFrom="column">
              <wp:posOffset>6029325</wp:posOffset>
            </wp:positionH>
            <wp:positionV relativeFrom="paragraph">
              <wp:posOffset>-124460</wp:posOffset>
            </wp:positionV>
            <wp:extent cx="847725" cy="857250"/>
            <wp:effectExtent l="0" t="0" r="0" b="0"/>
            <wp:wrapNone/>
            <wp:docPr id="15"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p>
    <w:p w:rsidR="004B1FC8" w:rsidRDefault="004B1FC8" w:rsidP="00EA5336">
      <w:pPr>
        <w:autoSpaceDE w:val="0"/>
        <w:autoSpaceDN w:val="0"/>
        <w:adjustRightInd w:val="0"/>
        <w:spacing w:after="0" w:line="240" w:lineRule="auto"/>
        <w:rPr>
          <w:rFonts w:ascii="Arial" w:hAnsi="Arial" w:cs="Arial"/>
          <w:color w:val="000000"/>
        </w:rPr>
      </w:pPr>
    </w:p>
    <w:p w:rsidR="004B1FC8" w:rsidRDefault="004B1FC8" w:rsidP="00EA5336">
      <w:pPr>
        <w:autoSpaceDE w:val="0"/>
        <w:autoSpaceDN w:val="0"/>
        <w:adjustRightInd w:val="0"/>
        <w:spacing w:after="0" w:line="240" w:lineRule="auto"/>
        <w:rPr>
          <w:rFonts w:ascii="Arial" w:hAnsi="Arial" w:cs="Arial"/>
          <w:color w:val="000000"/>
        </w:rPr>
      </w:pPr>
    </w:p>
    <w:p w:rsidR="004B1FC8" w:rsidRDefault="004B1FC8" w:rsidP="00EA5336">
      <w:pPr>
        <w:autoSpaceDE w:val="0"/>
        <w:autoSpaceDN w:val="0"/>
        <w:adjustRightInd w:val="0"/>
        <w:spacing w:after="0" w:line="240" w:lineRule="auto"/>
        <w:rPr>
          <w:rFonts w:ascii="Arial" w:hAnsi="Arial" w:cs="Arial"/>
          <w:color w:val="000000"/>
        </w:rPr>
      </w:pPr>
    </w:p>
    <w:p w:rsidR="004B1FC8" w:rsidRDefault="004B1FC8" w:rsidP="00EA5336">
      <w:pPr>
        <w:autoSpaceDE w:val="0"/>
        <w:autoSpaceDN w:val="0"/>
        <w:adjustRightInd w:val="0"/>
        <w:spacing w:after="0" w:line="240" w:lineRule="auto"/>
        <w:rPr>
          <w:rFonts w:ascii="Arial" w:hAnsi="Arial" w:cs="Arial"/>
          <w:color w:val="000000"/>
        </w:rPr>
      </w:pPr>
    </w:p>
    <w:p w:rsidR="004B1FC8" w:rsidRDefault="004B1FC8" w:rsidP="00EA5336">
      <w:pPr>
        <w:autoSpaceDE w:val="0"/>
        <w:autoSpaceDN w:val="0"/>
        <w:adjustRightInd w:val="0"/>
        <w:spacing w:after="0" w:line="240" w:lineRule="auto"/>
        <w:rPr>
          <w:rFonts w:ascii="Arial" w:hAnsi="Arial" w:cs="Arial"/>
          <w:color w:val="000000"/>
        </w:rPr>
      </w:pPr>
    </w:p>
    <w:p w:rsidR="00EA5336" w:rsidRPr="004B1FC8" w:rsidRDefault="00EA5336" w:rsidP="00EA5336">
      <w:pPr>
        <w:autoSpaceDE w:val="0"/>
        <w:autoSpaceDN w:val="0"/>
        <w:adjustRightInd w:val="0"/>
        <w:spacing w:after="0" w:line="240" w:lineRule="auto"/>
        <w:rPr>
          <w:rFonts w:ascii="Arial" w:hAnsi="Arial" w:cs="Arial"/>
          <w:b/>
          <w:bCs/>
          <w:color w:val="000000"/>
        </w:rPr>
      </w:pPr>
    </w:p>
    <w:p w:rsidR="00703E9E" w:rsidRPr="004B1FC8" w:rsidRDefault="00703E9E" w:rsidP="00703E9E">
      <w:pPr>
        <w:autoSpaceDE w:val="0"/>
        <w:autoSpaceDN w:val="0"/>
        <w:adjustRightInd w:val="0"/>
        <w:spacing w:after="0" w:line="240" w:lineRule="auto"/>
        <w:rPr>
          <w:rFonts w:ascii="Arial" w:hAnsi="Arial" w:cs="Arial"/>
          <w:color w:val="000000"/>
        </w:rPr>
      </w:pPr>
      <w:r w:rsidRPr="004B1FC8">
        <w:rPr>
          <w:rFonts w:ascii="Arial" w:hAnsi="Arial" w:cs="Arial"/>
          <w:color w:val="000000"/>
        </w:rPr>
        <w:t>Please use the following wording:</w:t>
      </w:r>
    </w:p>
    <w:p w:rsidR="00703E9E" w:rsidRPr="004B1FC8" w:rsidRDefault="00703E9E" w:rsidP="00703E9E">
      <w:pPr>
        <w:autoSpaceDE w:val="0"/>
        <w:autoSpaceDN w:val="0"/>
        <w:adjustRightInd w:val="0"/>
        <w:spacing w:after="0" w:line="240" w:lineRule="auto"/>
        <w:rPr>
          <w:rFonts w:ascii="Arial" w:hAnsi="Arial" w:cs="Arial"/>
          <w:b/>
          <w:bCs/>
          <w:color w:val="000000"/>
        </w:rPr>
      </w:pPr>
    </w:p>
    <w:p w:rsidR="00703E9E" w:rsidRPr="004B1FC8" w:rsidRDefault="00703E9E" w:rsidP="00703E9E">
      <w:pPr>
        <w:autoSpaceDE w:val="0"/>
        <w:autoSpaceDN w:val="0"/>
        <w:adjustRightInd w:val="0"/>
        <w:spacing w:after="0" w:line="240" w:lineRule="auto"/>
        <w:rPr>
          <w:rFonts w:ascii="Arial" w:hAnsi="Arial" w:cs="Arial"/>
          <w:b/>
          <w:bCs/>
          <w:color w:val="000000"/>
        </w:rPr>
      </w:pPr>
      <w:r w:rsidRPr="004B1FC8">
        <w:rPr>
          <w:rFonts w:ascii="Arial" w:hAnsi="Arial" w:cs="Arial"/>
          <w:b/>
          <w:bCs/>
          <w:color w:val="000000"/>
        </w:rPr>
        <w:t>The State of California, California Science Center, Office of Exposition Park Management,</w:t>
      </w:r>
    </w:p>
    <w:p w:rsidR="00703E9E" w:rsidRPr="004B1FC8" w:rsidRDefault="00703E9E" w:rsidP="00703E9E">
      <w:pPr>
        <w:autoSpaceDE w:val="0"/>
        <w:autoSpaceDN w:val="0"/>
        <w:adjustRightInd w:val="0"/>
        <w:spacing w:after="0" w:line="240" w:lineRule="auto"/>
        <w:rPr>
          <w:rFonts w:ascii="Arial" w:hAnsi="Arial" w:cs="Arial"/>
          <w:b/>
          <w:bCs/>
          <w:color w:val="000000"/>
        </w:rPr>
      </w:pPr>
      <w:r w:rsidRPr="004B1FC8">
        <w:rPr>
          <w:rFonts w:ascii="Arial" w:hAnsi="Arial" w:cs="Arial"/>
          <w:b/>
          <w:bCs/>
          <w:color w:val="000000"/>
        </w:rPr>
        <w:t>California Science Center Foundation, Science Center School and Amgen Center for Science</w:t>
      </w:r>
    </w:p>
    <w:p w:rsidR="00703E9E" w:rsidRPr="004B1FC8" w:rsidRDefault="00703E9E" w:rsidP="00703E9E">
      <w:pPr>
        <w:autoSpaceDE w:val="0"/>
        <w:autoSpaceDN w:val="0"/>
        <w:adjustRightInd w:val="0"/>
        <w:spacing w:after="0" w:line="240" w:lineRule="auto"/>
        <w:rPr>
          <w:rFonts w:ascii="Arial" w:hAnsi="Arial" w:cs="Arial"/>
          <w:b/>
          <w:bCs/>
          <w:color w:val="000000"/>
        </w:rPr>
      </w:pPr>
      <w:r w:rsidRPr="004B1FC8">
        <w:rPr>
          <w:rFonts w:ascii="Arial" w:hAnsi="Arial" w:cs="Arial"/>
          <w:b/>
          <w:bCs/>
          <w:color w:val="000000"/>
        </w:rPr>
        <w:t>Learning, California African American Museum, California African American Museum</w:t>
      </w:r>
    </w:p>
    <w:p w:rsidR="00703E9E" w:rsidRPr="004B1FC8" w:rsidRDefault="00703E9E" w:rsidP="00703E9E">
      <w:pPr>
        <w:autoSpaceDE w:val="0"/>
        <w:autoSpaceDN w:val="0"/>
        <w:adjustRightInd w:val="0"/>
        <w:spacing w:after="0" w:line="240" w:lineRule="auto"/>
        <w:rPr>
          <w:rFonts w:ascii="Arial" w:hAnsi="Arial" w:cs="Arial"/>
          <w:b/>
          <w:bCs/>
          <w:color w:val="000000"/>
        </w:rPr>
      </w:pPr>
      <w:r w:rsidRPr="004B1FC8">
        <w:rPr>
          <w:rFonts w:ascii="Arial" w:hAnsi="Arial" w:cs="Arial"/>
          <w:b/>
          <w:bCs/>
          <w:color w:val="000000"/>
        </w:rPr>
        <w:t>Foundation, Natural History Museum of Los Angeles, Natural History Museum of Los</w:t>
      </w:r>
    </w:p>
    <w:p w:rsidR="00703E9E" w:rsidRPr="004B1FC8" w:rsidRDefault="00703E9E" w:rsidP="00703E9E">
      <w:pPr>
        <w:autoSpaceDE w:val="0"/>
        <w:autoSpaceDN w:val="0"/>
        <w:adjustRightInd w:val="0"/>
        <w:spacing w:after="0" w:line="240" w:lineRule="auto"/>
        <w:rPr>
          <w:rFonts w:ascii="Arial" w:hAnsi="Arial" w:cs="Arial"/>
          <w:b/>
          <w:bCs/>
          <w:color w:val="000000"/>
        </w:rPr>
      </w:pPr>
      <w:r w:rsidRPr="004B1FC8">
        <w:rPr>
          <w:rFonts w:ascii="Arial" w:hAnsi="Arial" w:cs="Arial"/>
          <w:b/>
          <w:bCs/>
          <w:color w:val="000000"/>
        </w:rPr>
        <w:t>Angeles County Foundation, City of Los Angeles, Department of Recreation and Parks, the</w:t>
      </w:r>
    </w:p>
    <w:p w:rsidR="00703E9E" w:rsidRPr="004B1FC8" w:rsidRDefault="00703E9E" w:rsidP="00703E9E">
      <w:pPr>
        <w:autoSpaceDE w:val="0"/>
        <w:autoSpaceDN w:val="0"/>
        <w:adjustRightInd w:val="0"/>
        <w:spacing w:after="0" w:line="240" w:lineRule="auto"/>
        <w:rPr>
          <w:rFonts w:ascii="Arial" w:hAnsi="Arial" w:cs="Arial"/>
          <w:b/>
          <w:bCs/>
          <w:color w:val="000000"/>
        </w:rPr>
      </w:pPr>
      <w:r w:rsidRPr="004B1FC8">
        <w:rPr>
          <w:rFonts w:ascii="Arial" w:hAnsi="Arial" w:cs="Arial"/>
          <w:b/>
          <w:bCs/>
          <w:color w:val="000000"/>
        </w:rPr>
        <w:t>Exposition Park Intergenerational Community Center, Los Angeles Memorial Coliseum</w:t>
      </w:r>
    </w:p>
    <w:p w:rsidR="00703E9E" w:rsidRPr="004B1FC8" w:rsidRDefault="00703E9E" w:rsidP="00703E9E">
      <w:pPr>
        <w:autoSpaceDE w:val="0"/>
        <w:autoSpaceDN w:val="0"/>
        <w:adjustRightInd w:val="0"/>
        <w:spacing w:after="0" w:line="240" w:lineRule="auto"/>
        <w:rPr>
          <w:rFonts w:ascii="Arial" w:hAnsi="Arial" w:cs="Arial"/>
          <w:b/>
          <w:bCs/>
          <w:color w:val="000000"/>
        </w:rPr>
      </w:pPr>
      <w:r w:rsidRPr="004B1FC8">
        <w:rPr>
          <w:rFonts w:ascii="Arial" w:hAnsi="Arial" w:cs="Arial"/>
          <w:b/>
          <w:bCs/>
          <w:color w:val="000000"/>
        </w:rPr>
        <w:t xml:space="preserve">Commission, </w:t>
      </w:r>
      <w:proofErr w:type="spellStart"/>
      <w:r w:rsidRPr="004B1FC8">
        <w:rPr>
          <w:rFonts w:ascii="Arial" w:hAnsi="Arial" w:cs="Arial"/>
          <w:b/>
          <w:bCs/>
          <w:color w:val="000000"/>
        </w:rPr>
        <w:t>Trimana</w:t>
      </w:r>
      <w:proofErr w:type="spellEnd"/>
      <w:r w:rsidRPr="004B1FC8">
        <w:rPr>
          <w:rFonts w:ascii="Arial" w:hAnsi="Arial" w:cs="Arial"/>
          <w:b/>
          <w:bCs/>
          <w:color w:val="000000"/>
        </w:rPr>
        <w:t>, and Matt Construction including its agencies, departments, officers, agents, employees and servants are named as an Additional Insured.</w:t>
      </w:r>
    </w:p>
    <w:p w:rsidR="00EA5336" w:rsidRPr="004B1FC8" w:rsidRDefault="00EA5336" w:rsidP="00EA5336">
      <w:pPr>
        <w:autoSpaceDE w:val="0"/>
        <w:autoSpaceDN w:val="0"/>
        <w:adjustRightInd w:val="0"/>
        <w:spacing w:after="0" w:line="240" w:lineRule="auto"/>
        <w:rPr>
          <w:rFonts w:ascii="Arial" w:hAnsi="Arial" w:cs="Arial"/>
          <w:b/>
          <w:bCs/>
          <w:color w:val="000000"/>
        </w:rPr>
      </w:pPr>
    </w:p>
    <w:p w:rsidR="00EA5336" w:rsidRPr="004B1FC8" w:rsidRDefault="00EA5336" w:rsidP="00BE39AB">
      <w:pPr>
        <w:autoSpaceDE w:val="0"/>
        <w:autoSpaceDN w:val="0"/>
        <w:adjustRightInd w:val="0"/>
        <w:spacing w:after="0" w:line="240" w:lineRule="auto"/>
        <w:jc w:val="center"/>
        <w:rPr>
          <w:rFonts w:ascii="Arial" w:hAnsi="Arial" w:cs="Arial"/>
          <w:b/>
          <w:bCs/>
          <w:color w:val="000000"/>
        </w:rPr>
      </w:pPr>
      <w:r w:rsidRPr="004B1FC8">
        <w:rPr>
          <w:rFonts w:ascii="Arial" w:hAnsi="Arial" w:cs="Arial"/>
          <w:b/>
          <w:bCs/>
          <w:color w:val="000000"/>
        </w:rPr>
        <w:t xml:space="preserve">** Proof of Insurance is required </w:t>
      </w:r>
      <w:r w:rsidR="00606BA6" w:rsidRPr="004B1FC8">
        <w:rPr>
          <w:rFonts w:ascii="Arial" w:hAnsi="Arial" w:cs="Arial"/>
          <w:b/>
          <w:bCs/>
          <w:color w:val="000000"/>
        </w:rPr>
        <w:t>3 business days</w:t>
      </w:r>
      <w:r w:rsidRPr="004B1FC8">
        <w:rPr>
          <w:rFonts w:ascii="Arial" w:hAnsi="Arial" w:cs="Arial"/>
          <w:b/>
          <w:bCs/>
          <w:color w:val="000000"/>
        </w:rPr>
        <w:t xml:space="preserve"> before the start of the set up/prep time</w:t>
      </w:r>
      <w:r w:rsidR="00BE39AB" w:rsidRPr="004B1FC8">
        <w:rPr>
          <w:rFonts w:ascii="Arial" w:hAnsi="Arial" w:cs="Arial"/>
          <w:b/>
          <w:bCs/>
          <w:color w:val="000000"/>
        </w:rPr>
        <w:t xml:space="preserve"> indicated on the permit application.</w:t>
      </w:r>
      <w:r w:rsidRPr="004B1FC8">
        <w:rPr>
          <w:rFonts w:ascii="Arial" w:hAnsi="Arial" w:cs="Arial"/>
          <w:b/>
          <w:bCs/>
          <w:color w:val="000000"/>
        </w:rPr>
        <w:t xml:space="preserve"> </w:t>
      </w:r>
      <w:r w:rsidR="00BE39AB" w:rsidRPr="004B1FC8">
        <w:rPr>
          <w:rFonts w:ascii="Arial" w:hAnsi="Arial" w:cs="Arial"/>
          <w:b/>
          <w:bCs/>
          <w:color w:val="000000"/>
        </w:rPr>
        <w:t>**</w:t>
      </w:r>
    </w:p>
    <w:p w:rsidR="00EA5336" w:rsidRDefault="00EA5336" w:rsidP="00EA5336">
      <w:pPr>
        <w:autoSpaceDE w:val="0"/>
        <w:autoSpaceDN w:val="0"/>
        <w:adjustRightInd w:val="0"/>
        <w:spacing w:after="0" w:line="240" w:lineRule="auto"/>
        <w:rPr>
          <w:rFonts w:ascii="ArialMT" w:hAnsi="ArialMT" w:cs="ArialMT"/>
          <w:color w:val="000000"/>
          <w:sz w:val="16"/>
          <w:szCs w:val="16"/>
        </w:rPr>
      </w:pPr>
    </w:p>
    <w:p w:rsidR="00EA5336" w:rsidRDefault="00EA5336" w:rsidP="00EA5336">
      <w:pPr>
        <w:autoSpaceDE w:val="0"/>
        <w:autoSpaceDN w:val="0"/>
        <w:adjustRightInd w:val="0"/>
        <w:spacing w:after="0" w:line="240" w:lineRule="auto"/>
        <w:rPr>
          <w:rFonts w:ascii="ArialMT" w:hAnsi="ArialMT" w:cs="ArialMT"/>
          <w:color w:val="000000"/>
          <w:sz w:val="16"/>
          <w:szCs w:val="16"/>
        </w:rPr>
      </w:pPr>
    </w:p>
    <w:p w:rsidR="0039085D" w:rsidRDefault="0039085D" w:rsidP="0005262A">
      <w:pPr>
        <w:pStyle w:val="NoSpacing"/>
      </w:pPr>
    </w:p>
    <w:p w:rsidR="00902503" w:rsidRDefault="00902503">
      <w:r>
        <w:br w:type="page"/>
      </w:r>
    </w:p>
    <w:p w:rsidR="00392354" w:rsidRDefault="00392354" w:rsidP="0005262A">
      <w:pPr>
        <w:pStyle w:val="NoSpacing"/>
      </w:pPr>
    </w:p>
    <w:p w:rsidR="00392354" w:rsidRDefault="00392354" w:rsidP="0005262A">
      <w:pPr>
        <w:pStyle w:val="NoSpacing"/>
      </w:pPr>
    </w:p>
    <w:p w:rsidR="00392354" w:rsidRDefault="007C148E" w:rsidP="0005262A">
      <w:pPr>
        <w:pStyle w:val="NoSpacing"/>
      </w:pPr>
      <w:r>
        <w:rPr>
          <w:noProof/>
        </w:rPr>
        <w:drawing>
          <wp:anchor distT="0" distB="0" distL="114300" distR="114300" simplePos="0" relativeHeight="251696128" behindDoc="1" locked="0" layoutInCell="1" allowOverlap="1">
            <wp:simplePos x="0" y="0"/>
            <wp:positionH relativeFrom="column">
              <wp:posOffset>298450</wp:posOffset>
            </wp:positionH>
            <wp:positionV relativeFrom="paragraph">
              <wp:posOffset>49530</wp:posOffset>
            </wp:positionV>
            <wp:extent cx="1038225" cy="1038225"/>
            <wp:effectExtent l="0" t="0" r="9525" b="9525"/>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anchor>
        </w:drawing>
      </w:r>
    </w:p>
    <w:p w:rsidR="00CF28B5" w:rsidRDefault="00CF28B5" w:rsidP="0005262A">
      <w:pPr>
        <w:pStyle w:val="NoSpacing"/>
      </w:pPr>
      <w:r>
        <w:rPr>
          <w:noProof/>
        </w:rPr>
        <w:drawing>
          <wp:anchor distT="0" distB="0" distL="114300" distR="114300" simplePos="0" relativeHeight="251698176" behindDoc="1" locked="0" layoutInCell="1" allowOverlap="1">
            <wp:simplePos x="0" y="0"/>
            <wp:positionH relativeFrom="column">
              <wp:posOffset>6067425</wp:posOffset>
            </wp:positionH>
            <wp:positionV relativeFrom="paragraph">
              <wp:posOffset>-66675</wp:posOffset>
            </wp:positionV>
            <wp:extent cx="847725" cy="857250"/>
            <wp:effectExtent l="19050" t="0" r="9525" b="0"/>
            <wp:wrapNone/>
            <wp:docPr id="13"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p>
    <w:p w:rsidR="00CF28B5" w:rsidRDefault="00CF28B5" w:rsidP="0005262A">
      <w:pPr>
        <w:pStyle w:val="NoSpacing"/>
      </w:pPr>
    </w:p>
    <w:p w:rsidR="00CF28B5" w:rsidRPr="00CF28B5" w:rsidRDefault="00CF28B5" w:rsidP="00CF28B5">
      <w:pPr>
        <w:pStyle w:val="NoSpacing"/>
        <w:jc w:val="center"/>
        <w:rPr>
          <w:rFonts w:ascii="Arial" w:hAnsi="Arial" w:cs="Arial"/>
          <w:b/>
          <w:sz w:val="24"/>
          <w:szCs w:val="24"/>
        </w:rPr>
      </w:pPr>
      <w:r w:rsidRPr="00CF28B5">
        <w:rPr>
          <w:rFonts w:ascii="Arial" w:hAnsi="Arial" w:cs="Arial"/>
          <w:b/>
          <w:sz w:val="24"/>
          <w:szCs w:val="24"/>
        </w:rPr>
        <w:t>PARKING AND SECURITY</w:t>
      </w:r>
    </w:p>
    <w:p w:rsidR="00CF28B5" w:rsidRDefault="00CF28B5" w:rsidP="0005262A">
      <w:pPr>
        <w:pStyle w:val="NoSpacing"/>
      </w:pPr>
    </w:p>
    <w:p w:rsidR="00CF28B5" w:rsidRDefault="00CF28B5" w:rsidP="0005262A">
      <w:pPr>
        <w:pStyle w:val="NoSpacing"/>
      </w:pPr>
    </w:p>
    <w:p w:rsidR="00CF28B5" w:rsidRDefault="00CF28B5" w:rsidP="0005262A">
      <w:pPr>
        <w:pStyle w:val="NoSpacing"/>
      </w:pPr>
    </w:p>
    <w:p w:rsidR="00CF28B5" w:rsidRDefault="00CF28B5" w:rsidP="0005262A">
      <w:pPr>
        <w:pStyle w:val="NoSpacing"/>
      </w:pPr>
    </w:p>
    <w:p w:rsidR="00CF28B5" w:rsidRDefault="00CF28B5" w:rsidP="0005262A">
      <w:pPr>
        <w:pStyle w:val="NoSpacing"/>
      </w:pPr>
    </w:p>
    <w:p w:rsidR="00CF28B5" w:rsidRDefault="00CF28B5" w:rsidP="0005262A">
      <w:pPr>
        <w:pStyle w:val="NoSpacing"/>
      </w:pPr>
    </w:p>
    <w:p w:rsidR="00CF28B5" w:rsidRPr="00A92A09" w:rsidRDefault="00CF28B5" w:rsidP="00CF28B5">
      <w:pPr>
        <w:autoSpaceDE w:val="0"/>
        <w:autoSpaceDN w:val="0"/>
        <w:adjustRightInd w:val="0"/>
        <w:spacing w:after="0" w:line="240" w:lineRule="auto"/>
        <w:rPr>
          <w:rFonts w:ascii="ArialMT" w:hAnsi="ArialMT" w:cs="ArialMT"/>
          <w:b/>
          <w:sz w:val="24"/>
          <w:szCs w:val="24"/>
        </w:rPr>
      </w:pPr>
      <w:r w:rsidRPr="00A92A09">
        <w:rPr>
          <w:rFonts w:ascii="ArialMT" w:hAnsi="ArialMT" w:cs="ArialMT"/>
          <w:b/>
          <w:sz w:val="24"/>
          <w:szCs w:val="24"/>
        </w:rPr>
        <w:t>Coordinate Parking and Security through:</w:t>
      </w:r>
    </w:p>
    <w:p w:rsidR="00CF28B5" w:rsidRDefault="00CF28B5" w:rsidP="00CF28B5">
      <w:pPr>
        <w:autoSpaceDE w:val="0"/>
        <w:autoSpaceDN w:val="0"/>
        <w:adjustRightInd w:val="0"/>
        <w:spacing w:after="0" w:line="240" w:lineRule="auto"/>
        <w:rPr>
          <w:rFonts w:ascii="ArialMT" w:hAnsi="ArialMT" w:cs="ArialMT"/>
          <w:sz w:val="16"/>
          <w:szCs w:val="16"/>
        </w:rPr>
      </w:pPr>
    </w:p>
    <w:p w:rsidR="00CF28B5" w:rsidRPr="00A92A09" w:rsidRDefault="00CF28B5" w:rsidP="00CF28B5">
      <w:pPr>
        <w:autoSpaceDE w:val="0"/>
        <w:autoSpaceDN w:val="0"/>
        <w:adjustRightInd w:val="0"/>
        <w:spacing w:after="0" w:line="240" w:lineRule="auto"/>
        <w:rPr>
          <w:rFonts w:ascii="ArialMT" w:hAnsi="ArialMT" w:cs="ArialMT"/>
          <w:b/>
          <w:sz w:val="24"/>
          <w:szCs w:val="24"/>
        </w:rPr>
      </w:pPr>
      <w:r w:rsidRPr="00A92A09">
        <w:rPr>
          <w:rFonts w:ascii="ArialMT" w:hAnsi="ArialMT" w:cs="ArialMT"/>
          <w:b/>
          <w:sz w:val="24"/>
          <w:szCs w:val="24"/>
        </w:rPr>
        <w:t>Office of Exposition Park Management</w:t>
      </w:r>
    </w:p>
    <w:p w:rsidR="00CF28B5" w:rsidRPr="00A92A09" w:rsidRDefault="00CF28B5" w:rsidP="00CF28B5">
      <w:pPr>
        <w:autoSpaceDE w:val="0"/>
        <w:autoSpaceDN w:val="0"/>
        <w:adjustRightInd w:val="0"/>
        <w:spacing w:after="0" w:line="240" w:lineRule="auto"/>
        <w:rPr>
          <w:rFonts w:ascii="ArialMT" w:hAnsi="ArialMT" w:cs="ArialMT"/>
          <w:b/>
          <w:sz w:val="24"/>
          <w:szCs w:val="24"/>
        </w:rPr>
      </w:pPr>
      <w:r w:rsidRPr="00A92A09">
        <w:rPr>
          <w:rFonts w:ascii="ArialMT" w:hAnsi="ArialMT" w:cs="ArialMT"/>
          <w:b/>
          <w:sz w:val="24"/>
          <w:szCs w:val="24"/>
        </w:rPr>
        <w:t>700 Exposition Park Drive, Los Angeles, CA 90037</w:t>
      </w:r>
    </w:p>
    <w:p w:rsidR="00CF28B5" w:rsidRPr="00A92A09" w:rsidRDefault="00CF28B5" w:rsidP="00CF28B5">
      <w:pPr>
        <w:autoSpaceDE w:val="0"/>
        <w:autoSpaceDN w:val="0"/>
        <w:adjustRightInd w:val="0"/>
        <w:spacing w:after="0" w:line="240" w:lineRule="auto"/>
        <w:rPr>
          <w:rFonts w:ascii="ArialMT" w:hAnsi="ArialMT" w:cs="ArialMT"/>
          <w:b/>
          <w:sz w:val="24"/>
          <w:szCs w:val="24"/>
        </w:rPr>
      </w:pPr>
      <w:r w:rsidRPr="00A92A09">
        <w:rPr>
          <w:rFonts w:ascii="ArialMT" w:hAnsi="ArialMT" w:cs="ArialMT"/>
          <w:b/>
          <w:sz w:val="24"/>
          <w:szCs w:val="24"/>
        </w:rPr>
        <w:t>Telephone: (213) 744 - 7659 and Fax: (213) 744 – 2225</w:t>
      </w:r>
    </w:p>
    <w:p w:rsidR="00CF28B5" w:rsidRPr="00A92A09" w:rsidRDefault="00BB281A" w:rsidP="00CF28B5">
      <w:pPr>
        <w:autoSpaceDE w:val="0"/>
        <w:autoSpaceDN w:val="0"/>
        <w:adjustRightInd w:val="0"/>
        <w:spacing w:after="0" w:line="240" w:lineRule="auto"/>
        <w:rPr>
          <w:rFonts w:ascii="ArialMT" w:hAnsi="ArialMT" w:cs="ArialMT"/>
          <w:b/>
          <w:sz w:val="24"/>
          <w:szCs w:val="24"/>
        </w:rPr>
      </w:pPr>
      <w:hyperlink r:id="rId11" w:history="1">
        <w:r w:rsidR="00CF28B5" w:rsidRPr="00A92A09">
          <w:rPr>
            <w:rStyle w:val="Hyperlink"/>
            <w:rFonts w:ascii="ArialMT" w:hAnsi="ArialMT" w:cs="ArialMT"/>
            <w:b/>
            <w:sz w:val="24"/>
            <w:szCs w:val="24"/>
          </w:rPr>
          <w:t>www.expositionpark.org</w:t>
        </w:r>
      </w:hyperlink>
    </w:p>
    <w:p w:rsidR="00CF28B5" w:rsidRDefault="00CF28B5" w:rsidP="00CF28B5">
      <w:pPr>
        <w:autoSpaceDE w:val="0"/>
        <w:autoSpaceDN w:val="0"/>
        <w:adjustRightInd w:val="0"/>
        <w:spacing w:after="0" w:line="240" w:lineRule="auto"/>
        <w:rPr>
          <w:rFonts w:ascii="ArialMT" w:hAnsi="ArialMT" w:cs="ArialMT"/>
          <w:b/>
        </w:rPr>
      </w:pPr>
    </w:p>
    <w:p w:rsidR="00CF28B5" w:rsidRPr="00CF28B5" w:rsidRDefault="00CF28B5" w:rsidP="00CF28B5">
      <w:pPr>
        <w:autoSpaceDE w:val="0"/>
        <w:autoSpaceDN w:val="0"/>
        <w:adjustRightInd w:val="0"/>
        <w:spacing w:after="0" w:line="240" w:lineRule="auto"/>
        <w:rPr>
          <w:rFonts w:ascii="ArialMT" w:hAnsi="ArialMT" w:cs="ArialMT"/>
          <w:b/>
        </w:rPr>
      </w:pPr>
      <w:r>
        <w:rPr>
          <w:rFonts w:ascii="ArialMT" w:hAnsi="ArialMT" w:cs="ArialMT"/>
          <w:b/>
        </w:rPr>
        <w:t xml:space="preserve">The </w:t>
      </w:r>
      <w:r w:rsidR="00D64C77">
        <w:rPr>
          <w:rFonts w:ascii="ArialMT" w:hAnsi="ArialMT" w:cs="ArialMT"/>
          <w:b/>
        </w:rPr>
        <w:t>California African American Museum</w:t>
      </w:r>
      <w:r>
        <w:rPr>
          <w:rFonts w:ascii="ArialMT" w:hAnsi="ArialMT" w:cs="ArialMT"/>
          <w:b/>
        </w:rPr>
        <w:t xml:space="preserve"> is not responsible for your parking and security needs.  </w:t>
      </w:r>
      <w:r w:rsidR="007C7D01">
        <w:rPr>
          <w:rFonts w:ascii="ArialMT" w:hAnsi="ArialMT" w:cs="ArialMT"/>
          <w:b/>
        </w:rPr>
        <w:t xml:space="preserve">Daily </w:t>
      </w:r>
      <w:r w:rsidR="00A43B4C">
        <w:rPr>
          <w:rFonts w:ascii="ArialMT" w:hAnsi="ArialMT" w:cs="ArialMT"/>
          <w:b/>
        </w:rPr>
        <w:t>parking at the parking lot is $1</w:t>
      </w:r>
      <w:r w:rsidR="009016DC">
        <w:rPr>
          <w:rFonts w:ascii="ArialMT" w:hAnsi="ArialMT" w:cs="ArialMT"/>
          <w:b/>
        </w:rPr>
        <w:t>5</w:t>
      </w:r>
      <w:r w:rsidR="007C7D01">
        <w:rPr>
          <w:rFonts w:ascii="ArialMT" w:hAnsi="ArialMT" w:cs="ArialMT"/>
          <w:b/>
        </w:rPr>
        <w:t xml:space="preserve"> per vehicle.  </w:t>
      </w:r>
      <w:r>
        <w:rPr>
          <w:rFonts w:ascii="ArialMT" w:hAnsi="ArialMT" w:cs="ArialMT"/>
          <w:b/>
        </w:rPr>
        <w:t>A parking permit is required for overnight and/or vehicle/truck parking on State and Kinsey Drive.</w:t>
      </w:r>
      <w:r w:rsidR="00F74E75">
        <w:rPr>
          <w:rFonts w:ascii="ArialMT" w:hAnsi="ArialMT" w:cs="ArialMT"/>
          <w:b/>
        </w:rPr>
        <w:t xml:space="preserve">  </w:t>
      </w:r>
      <w:r w:rsidR="005524ED">
        <w:rPr>
          <w:rFonts w:ascii="ArialMT" w:hAnsi="ArialMT" w:cs="ArialMT"/>
          <w:b/>
        </w:rPr>
        <w:t>Additional fees may apply.</w:t>
      </w:r>
      <w:r w:rsidR="00A92A09">
        <w:rPr>
          <w:rFonts w:ascii="ArialMT" w:hAnsi="ArialMT" w:cs="ArialMT"/>
          <w:b/>
        </w:rPr>
        <w:t xml:space="preserve">  Please contact the Office of Exposition Park Management for more information.</w:t>
      </w:r>
    </w:p>
    <w:p w:rsidR="00BF0539" w:rsidRDefault="00BF0539" w:rsidP="0005262A">
      <w:pPr>
        <w:pStyle w:val="NoSpacing"/>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F20006" w:rsidRDefault="00F20006" w:rsidP="004E1E16">
      <w:pPr>
        <w:autoSpaceDE w:val="0"/>
        <w:autoSpaceDN w:val="0"/>
        <w:adjustRightInd w:val="0"/>
        <w:spacing w:after="0" w:line="240" w:lineRule="auto"/>
      </w:pPr>
    </w:p>
    <w:p w:rsidR="004E1E16" w:rsidRDefault="004E1E16" w:rsidP="004E1E16">
      <w:pPr>
        <w:autoSpaceDE w:val="0"/>
        <w:autoSpaceDN w:val="0"/>
        <w:adjustRightInd w:val="0"/>
        <w:spacing w:after="0" w:line="240" w:lineRule="auto"/>
      </w:pPr>
    </w:p>
    <w:p w:rsidR="00606BA6" w:rsidRDefault="00606BA6" w:rsidP="004E1E16">
      <w:pPr>
        <w:autoSpaceDE w:val="0"/>
        <w:autoSpaceDN w:val="0"/>
        <w:adjustRightInd w:val="0"/>
        <w:spacing w:after="0" w:line="240" w:lineRule="auto"/>
      </w:pPr>
    </w:p>
    <w:p w:rsidR="00392354" w:rsidRDefault="00392354" w:rsidP="008759AC">
      <w:pPr>
        <w:pStyle w:val="NoSpacing"/>
        <w:rPr>
          <w:b/>
          <w:sz w:val="24"/>
          <w:szCs w:val="24"/>
        </w:rPr>
      </w:pPr>
    </w:p>
    <w:p w:rsidR="0040208E" w:rsidRPr="00874AC7" w:rsidRDefault="00D64C77" w:rsidP="004E1E16">
      <w:pPr>
        <w:pStyle w:val="NoSpacing"/>
        <w:jc w:val="center"/>
        <w:rPr>
          <w:b/>
          <w:sz w:val="28"/>
          <w:szCs w:val="28"/>
        </w:rPr>
      </w:pPr>
      <w:r>
        <w:rPr>
          <w:b/>
          <w:noProof/>
          <w:sz w:val="24"/>
          <w:szCs w:val="24"/>
        </w:rPr>
        <w:lastRenderedPageBreak/>
        <w:drawing>
          <wp:anchor distT="0" distB="0" distL="114300" distR="114300" simplePos="0" relativeHeight="251754496" behindDoc="1" locked="0" layoutInCell="1" allowOverlap="1" wp14:anchorId="2B99288B" wp14:editId="2DB5240E">
            <wp:simplePos x="0" y="0"/>
            <wp:positionH relativeFrom="column">
              <wp:posOffset>106045</wp:posOffset>
            </wp:positionH>
            <wp:positionV relativeFrom="paragraph">
              <wp:posOffset>-276225</wp:posOffset>
            </wp:positionV>
            <wp:extent cx="1038225" cy="1038225"/>
            <wp:effectExtent l="0" t="0" r="9525" b="9525"/>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anchor>
        </w:drawing>
      </w:r>
      <w:r w:rsidR="008759AC">
        <w:rPr>
          <w:b/>
          <w:noProof/>
          <w:sz w:val="24"/>
          <w:szCs w:val="24"/>
        </w:rPr>
        <w:drawing>
          <wp:anchor distT="0" distB="0" distL="114300" distR="114300" simplePos="0" relativeHeight="251756544" behindDoc="1" locked="0" layoutInCell="1" allowOverlap="1" wp14:anchorId="2B81CA0B" wp14:editId="2D30E00A">
            <wp:simplePos x="0" y="0"/>
            <wp:positionH relativeFrom="column">
              <wp:posOffset>6010275</wp:posOffset>
            </wp:positionH>
            <wp:positionV relativeFrom="paragraph">
              <wp:posOffset>-93345</wp:posOffset>
            </wp:positionV>
            <wp:extent cx="854075" cy="847725"/>
            <wp:effectExtent l="0" t="0" r="0" b="0"/>
            <wp:wrapNone/>
            <wp:docPr id="31"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54075" cy="847725"/>
                    </a:xfrm>
                    <a:prstGeom prst="rect">
                      <a:avLst/>
                    </a:prstGeom>
                    <a:noFill/>
                    <a:ln w="9525">
                      <a:noFill/>
                      <a:miter lim="800000"/>
                      <a:headEnd/>
                      <a:tailEnd/>
                    </a:ln>
                  </pic:spPr>
                </pic:pic>
              </a:graphicData>
            </a:graphic>
          </wp:anchor>
        </w:drawing>
      </w:r>
      <w:r w:rsidR="0040208E" w:rsidRPr="00874AC7">
        <w:rPr>
          <w:b/>
          <w:sz w:val="28"/>
          <w:szCs w:val="28"/>
        </w:rPr>
        <w:t>INVOICE</w:t>
      </w:r>
    </w:p>
    <w:p w:rsidR="00BA1FBA" w:rsidRDefault="00BA1FBA" w:rsidP="0040208E">
      <w:pPr>
        <w:pStyle w:val="NoSpacing"/>
        <w:jc w:val="center"/>
        <w:rPr>
          <w:b/>
        </w:rPr>
      </w:pPr>
    </w:p>
    <w:p w:rsidR="00B27A15" w:rsidRDefault="00B27A15" w:rsidP="0040208E">
      <w:pPr>
        <w:pStyle w:val="NoSpacing"/>
        <w:jc w:val="center"/>
        <w:rPr>
          <w:b/>
        </w:rPr>
      </w:pPr>
    </w:p>
    <w:p w:rsidR="00B27A15" w:rsidRDefault="00B27A15" w:rsidP="0040208E">
      <w:pPr>
        <w:pStyle w:val="NoSpacing"/>
        <w:jc w:val="center"/>
        <w:rPr>
          <w:b/>
        </w:rPr>
      </w:pPr>
    </w:p>
    <w:p w:rsidR="00B27A15" w:rsidRDefault="00B27A15" w:rsidP="0040208E">
      <w:pPr>
        <w:pStyle w:val="NoSpacing"/>
        <w:jc w:val="center"/>
        <w:rPr>
          <w:b/>
        </w:rPr>
      </w:pPr>
    </w:p>
    <w:p w:rsidR="00B27A15" w:rsidRDefault="00B27A15" w:rsidP="0040208E">
      <w:pPr>
        <w:pStyle w:val="NoSpacing"/>
        <w:jc w:val="center"/>
        <w:rPr>
          <w:b/>
        </w:rPr>
      </w:pPr>
    </w:p>
    <w:p w:rsidR="00B27A15" w:rsidRDefault="00B27A15" w:rsidP="0040208E">
      <w:pPr>
        <w:pStyle w:val="NoSpacing"/>
        <w:jc w:val="center"/>
      </w:pPr>
    </w:p>
    <w:p w:rsidR="0040208E" w:rsidRDefault="0040208E" w:rsidP="0040208E">
      <w:pPr>
        <w:pStyle w:val="NoSpacing"/>
        <w:jc w:val="center"/>
      </w:pPr>
    </w:p>
    <w:tbl>
      <w:tblPr>
        <w:tblW w:w="8195" w:type="dxa"/>
        <w:tblInd w:w="1320" w:type="dxa"/>
        <w:tblLook w:val="0000" w:firstRow="0" w:lastRow="0" w:firstColumn="0" w:lastColumn="0" w:noHBand="0" w:noVBand="0"/>
      </w:tblPr>
      <w:tblGrid>
        <w:gridCol w:w="3880"/>
        <w:gridCol w:w="1365"/>
        <w:gridCol w:w="1460"/>
        <w:gridCol w:w="1490"/>
      </w:tblGrid>
      <w:tr w:rsidR="00E578DF" w:rsidRPr="00B803F9" w:rsidTr="00E578DF">
        <w:trPr>
          <w:trHeight w:val="26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r w:rsidRPr="00B803F9">
              <w:rPr>
                <w:rFonts w:ascii="Arial" w:hAnsi="Arial"/>
                <w:b/>
              </w:rPr>
              <w:t>Item/Description</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b/>
              </w:rPr>
            </w:pPr>
            <w:r w:rsidRPr="00B803F9">
              <w:rPr>
                <w:rFonts w:ascii="Arial" w:hAnsi="Arial"/>
                <w:b/>
              </w:rPr>
              <w:t>Unit/Hour</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b/>
              </w:rPr>
            </w:pPr>
            <w:r w:rsidRPr="00B803F9">
              <w:rPr>
                <w:rFonts w:ascii="Arial" w:hAnsi="Arial"/>
                <w:b/>
              </w:rPr>
              <w:t>Unit cost</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b/>
              </w:rPr>
            </w:pPr>
            <w:r w:rsidRPr="00B803F9">
              <w:rPr>
                <w:rFonts w:ascii="Arial" w:hAnsi="Arial"/>
                <w:b/>
              </w:rPr>
              <w:t>Total</w:t>
            </w:r>
          </w:p>
        </w:tc>
      </w:tr>
      <w:tr w:rsidR="00E578DF" w:rsidTr="00E30421">
        <w:trPr>
          <w:trHeight w:val="377"/>
        </w:trPr>
        <w:tc>
          <w:tcPr>
            <w:tcW w:w="3880" w:type="dxa"/>
            <w:tcBorders>
              <w:top w:val="single" w:sz="4" w:space="0" w:color="auto"/>
              <w:left w:val="single" w:sz="4" w:space="0" w:color="auto"/>
              <w:bottom w:val="single" w:sz="4" w:space="0" w:color="auto"/>
              <w:right w:val="single" w:sz="4" w:space="0" w:color="auto"/>
            </w:tcBorders>
            <w:shd w:val="clear" w:color="auto" w:fill="auto"/>
            <w:vAlign w:val="bottom"/>
          </w:tcPr>
          <w:p w:rsidR="00E578DF" w:rsidRPr="00E804C3" w:rsidRDefault="00E578DF" w:rsidP="00BA1FBA">
            <w:pPr>
              <w:rPr>
                <w:rFonts w:ascii="Verdana" w:hAnsi="Verdana"/>
              </w:rPr>
            </w:pPr>
            <w:r w:rsidRPr="00B803F9">
              <w:rPr>
                <w:rFonts w:ascii="Arial" w:hAnsi="Arial"/>
              </w:rPr>
              <w:t>Facility Maintenance Use</w:t>
            </w:r>
            <w:r w:rsidRPr="00E804C3">
              <w:rPr>
                <w:rFonts w:ascii="Verdana" w:hAnsi="Verdana"/>
              </w:rPr>
              <w:t xml:space="preserve"> </w:t>
            </w:r>
            <w:r w:rsidRPr="00E804C3">
              <w:rPr>
                <w:rFonts w:ascii="Verdana" w:hAnsi="Verdana"/>
              </w:rPr>
              <w:br/>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r>
      <w:tr w:rsidR="00E578DF" w:rsidTr="00E30421">
        <w:trPr>
          <w:trHeight w:val="377"/>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rPr>
            </w:pPr>
            <w:r w:rsidRPr="00B803F9">
              <w:rPr>
                <w:rFonts w:ascii="Arial" w:hAnsi="Arial"/>
              </w:rPr>
              <w:t xml:space="preserve">Event Coordinator </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r>
      <w:tr w:rsidR="00E578DF" w:rsidTr="00E578DF">
        <w:trPr>
          <w:trHeight w:val="26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Arial" w:hAnsi="Arial"/>
              </w:rPr>
            </w:pPr>
            <w:r>
              <w:rPr>
                <w:rFonts w:ascii="Arial" w:hAnsi="Arial"/>
              </w:rPr>
              <w:t>Building Engineer/Electrician</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Default="00E578DF" w:rsidP="00BA1FBA">
            <w:pPr>
              <w:jc w:val="right"/>
              <w:rPr>
                <w:rFonts w:ascii="Arial" w:hAnsi="Arial"/>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Arial" w:hAnsi="Arial"/>
              </w:rPr>
            </w:pP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Arial" w:hAnsi="Arial"/>
              </w:rPr>
            </w:pPr>
          </w:p>
        </w:tc>
      </w:tr>
      <w:tr w:rsidR="00E578DF" w:rsidTr="00E578DF">
        <w:trPr>
          <w:trHeight w:val="26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rPr>
            </w:pPr>
            <w:r w:rsidRPr="00B803F9">
              <w:rPr>
                <w:rFonts w:ascii="Arial" w:hAnsi="Arial"/>
              </w:rPr>
              <w:t>Custodian</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r>
      <w:tr w:rsidR="00E578DF" w:rsidTr="00E578DF">
        <w:trPr>
          <w:trHeight w:val="26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rPr>
            </w:pPr>
            <w:r w:rsidRPr="00B803F9">
              <w:rPr>
                <w:rFonts w:ascii="Arial" w:hAnsi="Arial"/>
              </w:rPr>
              <w:t>Administrative Fee</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jc w:val="right"/>
              <w:rPr>
                <w:rFonts w:ascii="Verdana" w:hAnsi="Verdana"/>
              </w:rPr>
            </w:pPr>
          </w:p>
        </w:tc>
      </w:tr>
      <w:tr w:rsidR="00E578DF" w:rsidTr="00E578DF">
        <w:trPr>
          <w:trHeight w:val="26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r w:rsidRPr="00B803F9">
              <w:rPr>
                <w:rFonts w:ascii="Arial" w:hAnsi="Arial"/>
                <w:b/>
              </w:rPr>
              <w:t>SUBTOTAL</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0806B2" w:rsidRDefault="00E578DF" w:rsidP="00BA1FBA">
            <w:pPr>
              <w:jc w:val="right"/>
              <w:rPr>
                <w:rFonts w:ascii="Arial" w:hAnsi="Arial" w:cs="Arial"/>
                <w:b/>
              </w:rPr>
            </w:pPr>
          </w:p>
        </w:tc>
      </w:tr>
      <w:tr w:rsidR="00E578DF" w:rsidTr="00E578DF">
        <w:trPr>
          <w:trHeight w:val="26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r w:rsidRPr="00B803F9">
              <w:rPr>
                <w:rFonts w:ascii="Arial" w:hAnsi="Arial"/>
                <w:b/>
              </w:rPr>
              <w:t>DEPOSI</w:t>
            </w:r>
            <w:r>
              <w:rPr>
                <w:rFonts w:ascii="Arial" w:hAnsi="Arial"/>
                <w:b/>
              </w:rPr>
              <w:t>T (25</w:t>
            </w:r>
            <w:r w:rsidRPr="00B803F9">
              <w:rPr>
                <w:rFonts w:ascii="Arial" w:hAnsi="Arial"/>
                <w:b/>
              </w:rPr>
              <w:t>%)</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082CA4" w:rsidRDefault="00E578DF" w:rsidP="00BA1FBA">
            <w:pPr>
              <w:jc w:val="right"/>
              <w:rPr>
                <w:rFonts w:ascii="Verdana" w:hAnsi="Verdana"/>
              </w:rPr>
            </w:pPr>
          </w:p>
        </w:tc>
      </w:tr>
      <w:tr w:rsidR="00E578DF" w:rsidTr="00E578DF">
        <w:trPr>
          <w:trHeight w:val="260"/>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r w:rsidRPr="00B803F9">
              <w:rPr>
                <w:rFonts w:ascii="Arial" w:hAnsi="Arial"/>
                <w:b/>
              </w:rPr>
              <w:t>TOTAL</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8DF" w:rsidRPr="00B803F9" w:rsidRDefault="00E578DF" w:rsidP="00BA1FBA">
            <w:pPr>
              <w:rPr>
                <w:rFonts w:ascii="Verdana" w:hAnsi="Verdana"/>
                <w:b/>
              </w:rPr>
            </w:pP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59AC" w:rsidRPr="00B803F9" w:rsidRDefault="008759AC" w:rsidP="008759AC">
            <w:pPr>
              <w:jc w:val="right"/>
              <w:rPr>
                <w:rFonts w:ascii="Verdana" w:hAnsi="Verdana"/>
                <w:b/>
              </w:rPr>
            </w:pPr>
          </w:p>
        </w:tc>
      </w:tr>
    </w:tbl>
    <w:p w:rsidR="008B1D00" w:rsidRDefault="008B1D00" w:rsidP="00E30421">
      <w:pPr>
        <w:rPr>
          <w:rFonts w:ascii="Arial" w:hAnsi="Arial"/>
          <w:b/>
        </w:rPr>
      </w:pPr>
    </w:p>
    <w:p w:rsidR="00E30421" w:rsidRDefault="00E30421" w:rsidP="00E30421">
      <w:pPr>
        <w:rPr>
          <w:rFonts w:ascii="Arial" w:hAnsi="Arial"/>
          <w:b/>
        </w:rPr>
      </w:pPr>
      <w:r>
        <w:rPr>
          <w:rFonts w:ascii="Arial" w:hAnsi="Arial"/>
          <w:b/>
        </w:rPr>
        <w:t xml:space="preserve">NOTE:  The </w:t>
      </w:r>
      <w:r w:rsidR="00DC1451">
        <w:rPr>
          <w:rFonts w:ascii="Arial" w:hAnsi="Arial"/>
          <w:b/>
        </w:rPr>
        <w:t>TOTAL</w:t>
      </w:r>
      <w:r>
        <w:rPr>
          <w:rFonts w:ascii="Arial" w:hAnsi="Arial"/>
          <w:b/>
        </w:rPr>
        <w:t xml:space="preserve"> </w:t>
      </w:r>
      <w:r w:rsidR="00DC1451">
        <w:rPr>
          <w:rFonts w:ascii="Arial" w:hAnsi="Arial"/>
          <w:b/>
        </w:rPr>
        <w:t xml:space="preserve">along with the insurance </w:t>
      </w:r>
      <w:r>
        <w:rPr>
          <w:rFonts w:ascii="Arial" w:hAnsi="Arial"/>
          <w:b/>
        </w:rPr>
        <w:t xml:space="preserve">must be received by the </w:t>
      </w:r>
      <w:r w:rsidR="00D64C77">
        <w:rPr>
          <w:rFonts w:ascii="Arial" w:hAnsi="Arial"/>
          <w:b/>
        </w:rPr>
        <w:t>California African American Museum</w:t>
      </w:r>
      <w:r>
        <w:rPr>
          <w:rFonts w:ascii="Arial" w:hAnsi="Arial"/>
          <w:b/>
        </w:rPr>
        <w:t xml:space="preserve"> 3 </w:t>
      </w:r>
      <w:r w:rsidR="00606BA6">
        <w:rPr>
          <w:rFonts w:ascii="Arial" w:hAnsi="Arial"/>
          <w:b/>
        </w:rPr>
        <w:t xml:space="preserve">business </w:t>
      </w:r>
      <w:r>
        <w:rPr>
          <w:rFonts w:ascii="Arial" w:hAnsi="Arial"/>
          <w:b/>
        </w:rPr>
        <w:t>days before the start of the set up/prep as indicated on the permit application.</w:t>
      </w:r>
    </w:p>
    <w:p w:rsidR="000E08B8" w:rsidRDefault="00E30421" w:rsidP="00E30421">
      <w:pPr>
        <w:pStyle w:val="NoSpacing"/>
        <w:rPr>
          <w:rFonts w:ascii="Arial" w:hAnsi="Arial"/>
          <w:b/>
        </w:rPr>
      </w:pPr>
      <w:r>
        <w:rPr>
          <w:rFonts w:ascii="Arial" w:hAnsi="Arial"/>
          <w:b/>
        </w:rPr>
        <w:t>Your deposit will be returned within 30 days.</w:t>
      </w:r>
    </w:p>
    <w:p w:rsidR="00E30421" w:rsidRDefault="00E30421" w:rsidP="00E30421">
      <w:pPr>
        <w:pStyle w:val="NoSpacing"/>
      </w:pPr>
    </w:p>
    <w:p w:rsidR="002F29C7" w:rsidRDefault="002F29C7" w:rsidP="002F29C7">
      <w:pPr>
        <w:pStyle w:val="NoSpacing"/>
        <w:rPr>
          <w:lang w:bidi="en-US"/>
        </w:rPr>
      </w:pPr>
      <w:r w:rsidRPr="00B04430">
        <w:rPr>
          <w:lang w:bidi="en-US"/>
        </w:rPr>
        <w:t>Cashier Check</w:t>
      </w:r>
      <w:r w:rsidRPr="00B803F9">
        <w:rPr>
          <w:lang w:bidi="en-US"/>
        </w:rPr>
        <w:t xml:space="preserve"> or </w:t>
      </w:r>
      <w:r w:rsidRPr="00B04430">
        <w:rPr>
          <w:lang w:bidi="en-US"/>
        </w:rPr>
        <w:t>Money Order</w:t>
      </w:r>
      <w:r w:rsidRPr="00B803F9">
        <w:rPr>
          <w:lang w:bidi="en-US"/>
        </w:rPr>
        <w:t xml:space="preserve"> made out to:</w:t>
      </w:r>
    </w:p>
    <w:p w:rsidR="002F29C7" w:rsidRPr="00B803F9" w:rsidRDefault="002F29C7" w:rsidP="002F29C7">
      <w:pPr>
        <w:pStyle w:val="NoSpacing"/>
        <w:rPr>
          <w:lang w:bidi="en-US"/>
        </w:rPr>
      </w:pPr>
    </w:p>
    <w:p w:rsidR="002F29C7" w:rsidRPr="00B803F9" w:rsidRDefault="002F29C7" w:rsidP="002F29C7">
      <w:pPr>
        <w:pStyle w:val="NoSpacing"/>
        <w:rPr>
          <w:lang w:bidi="en-US"/>
        </w:rPr>
      </w:pPr>
      <w:r w:rsidRPr="00B803F9">
        <w:rPr>
          <w:lang w:bidi="en-US"/>
        </w:rPr>
        <w:t xml:space="preserve">California </w:t>
      </w:r>
      <w:r w:rsidR="00D64C77">
        <w:rPr>
          <w:lang w:bidi="en-US"/>
        </w:rPr>
        <w:t>African American Museum</w:t>
      </w:r>
    </w:p>
    <w:p w:rsidR="002F29C7" w:rsidRPr="00B803F9" w:rsidRDefault="002F29C7" w:rsidP="002F29C7">
      <w:pPr>
        <w:pStyle w:val="NoSpacing"/>
        <w:rPr>
          <w:lang w:bidi="en-US"/>
        </w:rPr>
      </w:pPr>
      <w:r w:rsidRPr="00B803F9">
        <w:rPr>
          <w:lang w:bidi="en-US"/>
        </w:rPr>
        <w:t>Attention:  State Accounting</w:t>
      </w:r>
    </w:p>
    <w:p w:rsidR="002F29C7" w:rsidRPr="00B803F9" w:rsidRDefault="00D64C77" w:rsidP="002F29C7">
      <w:pPr>
        <w:pStyle w:val="NoSpacing"/>
        <w:rPr>
          <w:lang w:bidi="en-US"/>
        </w:rPr>
      </w:pPr>
      <w:r>
        <w:rPr>
          <w:lang w:bidi="en-US"/>
        </w:rPr>
        <w:t>600 State</w:t>
      </w:r>
      <w:r w:rsidR="002F29C7" w:rsidRPr="00B803F9">
        <w:rPr>
          <w:lang w:bidi="en-US"/>
        </w:rPr>
        <w:t xml:space="preserve"> Drive</w:t>
      </w:r>
    </w:p>
    <w:p w:rsidR="002F29C7" w:rsidRDefault="002F29C7" w:rsidP="002F29C7">
      <w:pPr>
        <w:pStyle w:val="NoSpacing"/>
        <w:rPr>
          <w:lang w:bidi="en-US"/>
        </w:rPr>
      </w:pPr>
      <w:r w:rsidRPr="00B803F9">
        <w:rPr>
          <w:lang w:bidi="en-US"/>
        </w:rPr>
        <w:t>Los Angeles, CA  90037</w:t>
      </w:r>
    </w:p>
    <w:p w:rsidR="00C265D8" w:rsidRDefault="00C265D8" w:rsidP="002F29C7">
      <w:pPr>
        <w:pStyle w:val="NoSpacing"/>
        <w:rPr>
          <w:lang w:bidi="en-US"/>
        </w:rPr>
      </w:pPr>
    </w:p>
    <w:p w:rsidR="002F29C7" w:rsidRPr="002F29C7" w:rsidRDefault="002F29C7" w:rsidP="002F29C7">
      <w:pPr>
        <w:pStyle w:val="NoSpacing"/>
      </w:pPr>
      <w:r>
        <w:rPr>
          <w:lang w:bidi="en-US"/>
        </w:rPr>
        <w:t>Note:  Parking and security must be arranged through the Office of Exposition Park Manager.</w:t>
      </w:r>
    </w:p>
    <w:p w:rsidR="00E30421" w:rsidRDefault="00E30421" w:rsidP="0040208E">
      <w:pPr>
        <w:pStyle w:val="NoSpacing"/>
      </w:pPr>
    </w:p>
    <w:p w:rsidR="00C265D8" w:rsidRPr="00C265D8" w:rsidRDefault="00C265D8" w:rsidP="00C265D8">
      <w:pPr>
        <w:autoSpaceDE w:val="0"/>
        <w:autoSpaceDN w:val="0"/>
        <w:adjustRightInd w:val="0"/>
        <w:spacing w:after="0" w:line="240" w:lineRule="auto"/>
        <w:rPr>
          <w:rFonts w:ascii="ArialMT" w:hAnsi="ArialMT" w:cs="ArialMT"/>
          <w:sz w:val="20"/>
          <w:szCs w:val="20"/>
        </w:rPr>
      </w:pPr>
      <w:r w:rsidRPr="00C265D8">
        <w:rPr>
          <w:rFonts w:ascii="ArialMT" w:hAnsi="ArialMT" w:cs="ArialMT"/>
          <w:sz w:val="20"/>
          <w:szCs w:val="20"/>
        </w:rPr>
        <w:t xml:space="preserve">__________________________________                            </w:t>
      </w:r>
      <w:r>
        <w:rPr>
          <w:rFonts w:ascii="ArialMT" w:hAnsi="ArialMT" w:cs="ArialMT"/>
          <w:sz w:val="20"/>
          <w:szCs w:val="20"/>
        </w:rPr>
        <w:t xml:space="preserve">    </w:t>
      </w:r>
      <w:r w:rsidRPr="00C265D8">
        <w:rPr>
          <w:rFonts w:ascii="ArialMT" w:hAnsi="ArialMT" w:cs="ArialMT"/>
          <w:sz w:val="20"/>
          <w:szCs w:val="20"/>
        </w:rPr>
        <w:t>________________________</w:t>
      </w:r>
      <w:r>
        <w:rPr>
          <w:rFonts w:ascii="ArialMT" w:hAnsi="ArialMT" w:cs="ArialMT"/>
          <w:sz w:val="20"/>
          <w:szCs w:val="20"/>
        </w:rPr>
        <w:t>_____________</w:t>
      </w:r>
    </w:p>
    <w:p w:rsidR="00C265D8" w:rsidRPr="00C265D8" w:rsidRDefault="00C265D8" w:rsidP="00C265D8">
      <w:pPr>
        <w:autoSpaceDE w:val="0"/>
        <w:autoSpaceDN w:val="0"/>
        <w:adjustRightInd w:val="0"/>
        <w:spacing w:after="0" w:line="240" w:lineRule="auto"/>
        <w:rPr>
          <w:rFonts w:ascii="ArialMT" w:hAnsi="ArialMT" w:cs="ArialMT"/>
          <w:sz w:val="20"/>
          <w:szCs w:val="20"/>
        </w:rPr>
      </w:pPr>
      <w:r w:rsidRPr="00C265D8">
        <w:rPr>
          <w:rFonts w:ascii="ArialMT" w:hAnsi="ArialMT" w:cs="ArialMT"/>
          <w:sz w:val="20"/>
          <w:szCs w:val="20"/>
        </w:rPr>
        <w:t xml:space="preserve">Company Representative Signature </w:t>
      </w:r>
      <w:r w:rsidRPr="00C265D8">
        <w:rPr>
          <w:rFonts w:ascii="ArialMT" w:hAnsi="ArialMT" w:cs="ArialMT"/>
          <w:sz w:val="20"/>
          <w:szCs w:val="20"/>
        </w:rPr>
        <w:tab/>
      </w:r>
      <w:r w:rsidRPr="00C265D8">
        <w:rPr>
          <w:rFonts w:ascii="ArialMT" w:hAnsi="ArialMT" w:cs="ArialMT"/>
          <w:sz w:val="20"/>
          <w:szCs w:val="20"/>
        </w:rPr>
        <w:tab/>
      </w:r>
      <w:r w:rsidRPr="00C265D8">
        <w:rPr>
          <w:rFonts w:ascii="ArialMT" w:hAnsi="ArialMT" w:cs="ArialMT"/>
          <w:sz w:val="20"/>
          <w:szCs w:val="20"/>
        </w:rPr>
        <w:tab/>
        <w:t xml:space="preserve">          Today’s Date</w:t>
      </w:r>
    </w:p>
    <w:p w:rsidR="00C265D8" w:rsidRDefault="00C265D8" w:rsidP="00C265D8">
      <w:pPr>
        <w:autoSpaceDE w:val="0"/>
        <w:autoSpaceDN w:val="0"/>
        <w:adjustRightInd w:val="0"/>
        <w:spacing w:after="0" w:line="240" w:lineRule="auto"/>
        <w:rPr>
          <w:rFonts w:ascii="ArialMT" w:hAnsi="ArialMT" w:cs="ArialMT"/>
          <w:sz w:val="20"/>
          <w:szCs w:val="20"/>
        </w:rPr>
      </w:pPr>
    </w:p>
    <w:p w:rsidR="00441F3E" w:rsidRDefault="00441F3E" w:rsidP="00C265D8">
      <w:pPr>
        <w:autoSpaceDE w:val="0"/>
        <w:autoSpaceDN w:val="0"/>
        <w:adjustRightInd w:val="0"/>
        <w:spacing w:after="0" w:line="240" w:lineRule="auto"/>
        <w:rPr>
          <w:rFonts w:ascii="ArialMT" w:hAnsi="ArialMT" w:cs="ArialMT"/>
          <w:sz w:val="20"/>
          <w:szCs w:val="20"/>
        </w:rPr>
      </w:pPr>
    </w:p>
    <w:p w:rsidR="00441F3E" w:rsidRDefault="00441F3E" w:rsidP="00C265D8">
      <w:pPr>
        <w:autoSpaceDE w:val="0"/>
        <w:autoSpaceDN w:val="0"/>
        <w:adjustRightInd w:val="0"/>
        <w:spacing w:after="0" w:line="240" w:lineRule="auto"/>
        <w:rPr>
          <w:rFonts w:ascii="ArialMT" w:hAnsi="ArialMT" w:cs="ArialMT"/>
          <w:sz w:val="20"/>
          <w:szCs w:val="20"/>
        </w:rPr>
      </w:pPr>
    </w:p>
    <w:p w:rsidR="00441F3E" w:rsidRPr="00C265D8" w:rsidRDefault="00441F3E" w:rsidP="00C265D8">
      <w:pPr>
        <w:autoSpaceDE w:val="0"/>
        <w:autoSpaceDN w:val="0"/>
        <w:adjustRightInd w:val="0"/>
        <w:spacing w:after="0" w:line="240" w:lineRule="auto"/>
        <w:rPr>
          <w:rFonts w:ascii="ArialMT" w:hAnsi="ArialMT" w:cs="ArialMT"/>
          <w:sz w:val="20"/>
          <w:szCs w:val="20"/>
        </w:rPr>
      </w:pPr>
    </w:p>
    <w:p w:rsidR="00C265D8" w:rsidRPr="00C265D8" w:rsidRDefault="00C265D8" w:rsidP="00C265D8">
      <w:pPr>
        <w:autoSpaceDE w:val="0"/>
        <w:autoSpaceDN w:val="0"/>
        <w:adjustRightInd w:val="0"/>
        <w:spacing w:after="0" w:line="240" w:lineRule="auto"/>
        <w:rPr>
          <w:rFonts w:ascii="ArialMT" w:hAnsi="ArialMT" w:cs="ArialMT"/>
          <w:sz w:val="20"/>
          <w:szCs w:val="20"/>
        </w:rPr>
      </w:pPr>
      <w:r w:rsidRPr="00C265D8">
        <w:rPr>
          <w:rFonts w:ascii="ArialMT" w:hAnsi="ArialMT" w:cs="ArialMT"/>
          <w:sz w:val="20"/>
          <w:szCs w:val="20"/>
        </w:rPr>
        <w:t xml:space="preserve">__________________________________ </w:t>
      </w:r>
      <w:r w:rsidRPr="00C265D8">
        <w:rPr>
          <w:rFonts w:ascii="ArialMT" w:hAnsi="ArialMT" w:cs="ArialMT"/>
          <w:sz w:val="20"/>
          <w:szCs w:val="20"/>
        </w:rPr>
        <w:tab/>
      </w:r>
      <w:r w:rsidRPr="00C265D8">
        <w:rPr>
          <w:rFonts w:ascii="ArialMT" w:hAnsi="ArialMT" w:cs="ArialMT"/>
          <w:sz w:val="20"/>
          <w:szCs w:val="20"/>
        </w:rPr>
        <w:tab/>
        <w:t xml:space="preserve">          ________________________</w:t>
      </w:r>
      <w:r>
        <w:rPr>
          <w:rFonts w:ascii="ArialMT" w:hAnsi="ArialMT" w:cs="ArialMT"/>
          <w:sz w:val="20"/>
          <w:szCs w:val="20"/>
        </w:rPr>
        <w:t>_____________</w:t>
      </w:r>
    </w:p>
    <w:p w:rsidR="00441F3E" w:rsidRPr="008759AC" w:rsidRDefault="00C265D8" w:rsidP="008759AC">
      <w:pPr>
        <w:autoSpaceDE w:val="0"/>
        <w:autoSpaceDN w:val="0"/>
        <w:adjustRightInd w:val="0"/>
        <w:spacing w:after="0" w:line="240" w:lineRule="auto"/>
        <w:rPr>
          <w:rFonts w:ascii="ArialMT" w:hAnsi="ArialMT" w:cs="ArialMT"/>
          <w:sz w:val="20"/>
          <w:szCs w:val="20"/>
        </w:rPr>
      </w:pPr>
      <w:r w:rsidRPr="00C265D8">
        <w:rPr>
          <w:rFonts w:ascii="ArialMT" w:hAnsi="ArialMT" w:cs="ArialMT"/>
          <w:sz w:val="20"/>
          <w:szCs w:val="20"/>
        </w:rPr>
        <w:t xml:space="preserve">Print Name of Representative </w:t>
      </w:r>
      <w:r w:rsidRPr="00C265D8">
        <w:rPr>
          <w:rFonts w:ascii="ArialMT" w:hAnsi="ArialMT" w:cs="ArialMT"/>
          <w:sz w:val="20"/>
          <w:szCs w:val="20"/>
        </w:rPr>
        <w:tab/>
      </w:r>
      <w:r w:rsidRPr="00C265D8">
        <w:rPr>
          <w:rFonts w:ascii="ArialMT" w:hAnsi="ArialMT" w:cs="ArialMT"/>
          <w:sz w:val="20"/>
          <w:szCs w:val="20"/>
        </w:rPr>
        <w:tab/>
      </w:r>
      <w:r w:rsidRPr="00C265D8">
        <w:rPr>
          <w:rFonts w:ascii="ArialMT" w:hAnsi="ArialMT" w:cs="ArialMT"/>
          <w:sz w:val="20"/>
          <w:szCs w:val="20"/>
        </w:rPr>
        <w:tab/>
      </w:r>
      <w:r w:rsidRPr="00C265D8">
        <w:rPr>
          <w:rFonts w:ascii="ArialMT" w:hAnsi="ArialMT" w:cs="ArialMT"/>
          <w:sz w:val="20"/>
          <w:szCs w:val="20"/>
        </w:rPr>
        <w:tab/>
        <w:t xml:space="preserve"> </w:t>
      </w:r>
      <w:r w:rsidR="008759AC">
        <w:rPr>
          <w:rFonts w:ascii="ArialMT" w:hAnsi="ArialMT" w:cs="ArialMT"/>
          <w:sz w:val="20"/>
          <w:szCs w:val="20"/>
        </w:rPr>
        <w:t xml:space="preserve">         Title of Representative</w:t>
      </w:r>
    </w:p>
    <w:p w:rsidR="00441F3E" w:rsidRDefault="00441F3E" w:rsidP="004E1E16">
      <w:pPr>
        <w:autoSpaceDE w:val="0"/>
        <w:autoSpaceDN w:val="0"/>
        <w:adjustRightInd w:val="0"/>
        <w:spacing w:after="0" w:line="240" w:lineRule="auto"/>
        <w:jc w:val="center"/>
        <w:rPr>
          <w:rFonts w:ascii="ArialMT" w:hAnsi="ArialMT" w:cs="ArialMT"/>
          <w:color w:val="000000"/>
          <w:sz w:val="16"/>
          <w:szCs w:val="16"/>
        </w:rPr>
      </w:pPr>
    </w:p>
    <w:p w:rsidR="00392354" w:rsidRDefault="00392354" w:rsidP="00820221">
      <w:pPr>
        <w:autoSpaceDE w:val="0"/>
        <w:autoSpaceDN w:val="0"/>
        <w:adjustRightInd w:val="0"/>
        <w:spacing w:after="0" w:line="240" w:lineRule="auto"/>
        <w:jc w:val="center"/>
        <w:rPr>
          <w:rFonts w:ascii="ArialMT" w:hAnsi="ArialMT" w:cs="ArialMT"/>
          <w:color w:val="000000"/>
          <w:sz w:val="20"/>
          <w:szCs w:val="20"/>
        </w:rPr>
      </w:pPr>
    </w:p>
    <w:p w:rsidR="00D64C77" w:rsidRDefault="00D64C77" w:rsidP="00820221">
      <w:pPr>
        <w:autoSpaceDE w:val="0"/>
        <w:autoSpaceDN w:val="0"/>
        <w:adjustRightInd w:val="0"/>
        <w:spacing w:after="0" w:line="240" w:lineRule="auto"/>
        <w:jc w:val="center"/>
        <w:rPr>
          <w:rFonts w:ascii="ArialMT" w:hAnsi="ArialMT" w:cs="ArialMT"/>
          <w:color w:val="000000"/>
          <w:sz w:val="20"/>
          <w:szCs w:val="20"/>
        </w:rPr>
      </w:pPr>
    </w:p>
    <w:p w:rsidR="00D64C77" w:rsidRDefault="00D64C77" w:rsidP="00820221">
      <w:pPr>
        <w:autoSpaceDE w:val="0"/>
        <w:autoSpaceDN w:val="0"/>
        <w:adjustRightInd w:val="0"/>
        <w:spacing w:after="0" w:line="240" w:lineRule="auto"/>
        <w:jc w:val="center"/>
        <w:rPr>
          <w:rFonts w:ascii="ArialMT" w:hAnsi="ArialMT" w:cs="ArialMT"/>
          <w:color w:val="000000"/>
          <w:sz w:val="20"/>
          <w:szCs w:val="20"/>
        </w:rPr>
      </w:pPr>
    </w:p>
    <w:p w:rsidR="00392354" w:rsidRDefault="00A87841" w:rsidP="00820221">
      <w:pPr>
        <w:autoSpaceDE w:val="0"/>
        <w:autoSpaceDN w:val="0"/>
        <w:adjustRightInd w:val="0"/>
        <w:spacing w:after="0" w:line="240" w:lineRule="auto"/>
        <w:jc w:val="center"/>
        <w:rPr>
          <w:rFonts w:ascii="ArialMT" w:hAnsi="ArialMT" w:cs="ArialMT"/>
          <w:color w:val="000000"/>
          <w:sz w:val="20"/>
          <w:szCs w:val="20"/>
        </w:rPr>
      </w:pPr>
      <w:r>
        <w:rPr>
          <w:rFonts w:ascii="ArialMT" w:hAnsi="ArialMT" w:cs="ArialMT"/>
          <w:noProof/>
          <w:color w:val="000000"/>
          <w:sz w:val="20"/>
          <w:szCs w:val="20"/>
        </w:rPr>
        <w:lastRenderedPageBreak/>
        <w:drawing>
          <wp:anchor distT="0" distB="0" distL="114300" distR="114300" simplePos="0" relativeHeight="251706368" behindDoc="1" locked="0" layoutInCell="1" allowOverlap="1">
            <wp:simplePos x="0" y="0"/>
            <wp:positionH relativeFrom="column">
              <wp:posOffset>382270</wp:posOffset>
            </wp:positionH>
            <wp:positionV relativeFrom="paragraph">
              <wp:posOffset>-123825</wp:posOffset>
            </wp:positionV>
            <wp:extent cx="1038225" cy="1038225"/>
            <wp:effectExtent l="0" t="0" r="9525" b="952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anchor>
        </w:drawing>
      </w:r>
      <w:r w:rsidR="00DE6DCA">
        <w:rPr>
          <w:rFonts w:ascii="ArialMT" w:hAnsi="ArialMT" w:cs="ArialMT"/>
          <w:noProof/>
          <w:color w:val="000000"/>
          <w:sz w:val="20"/>
          <w:szCs w:val="20"/>
        </w:rPr>
        <w:drawing>
          <wp:anchor distT="0" distB="0" distL="114300" distR="114300" simplePos="0" relativeHeight="251704320" behindDoc="1" locked="0" layoutInCell="1" allowOverlap="1">
            <wp:simplePos x="0" y="0"/>
            <wp:positionH relativeFrom="column">
              <wp:posOffset>6042025</wp:posOffset>
            </wp:positionH>
            <wp:positionV relativeFrom="paragraph">
              <wp:posOffset>-209550</wp:posOffset>
            </wp:positionV>
            <wp:extent cx="854075" cy="847725"/>
            <wp:effectExtent l="19050" t="0" r="3175" b="0"/>
            <wp:wrapNone/>
            <wp:docPr id="10"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54075" cy="847725"/>
                    </a:xfrm>
                    <a:prstGeom prst="rect">
                      <a:avLst/>
                    </a:prstGeom>
                    <a:noFill/>
                    <a:ln w="9525">
                      <a:noFill/>
                      <a:miter lim="800000"/>
                      <a:headEnd/>
                      <a:tailEnd/>
                    </a:ln>
                  </pic:spPr>
                </pic:pic>
              </a:graphicData>
            </a:graphic>
          </wp:anchor>
        </w:drawing>
      </w:r>
    </w:p>
    <w:p w:rsidR="00EC099C" w:rsidRDefault="00EC099C" w:rsidP="0040208E">
      <w:pPr>
        <w:pStyle w:val="NoSpacing"/>
      </w:pPr>
    </w:p>
    <w:p w:rsidR="00EC099C" w:rsidRPr="00E31BCD" w:rsidRDefault="00E31BCD" w:rsidP="00E31BCD">
      <w:pPr>
        <w:pStyle w:val="NoSpacing"/>
        <w:jc w:val="center"/>
        <w:rPr>
          <w:b/>
          <w:sz w:val="28"/>
          <w:szCs w:val="28"/>
        </w:rPr>
      </w:pPr>
      <w:r>
        <w:rPr>
          <w:b/>
          <w:sz w:val="28"/>
          <w:szCs w:val="28"/>
        </w:rPr>
        <w:t>Day-</w:t>
      </w:r>
      <w:r w:rsidRPr="00E31BCD">
        <w:rPr>
          <w:b/>
          <w:sz w:val="28"/>
          <w:szCs w:val="28"/>
        </w:rPr>
        <w:t>Of Schedule</w:t>
      </w:r>
    </w:p>
    <w:p w:rsidR="00EC099C" w:rsidRDefault="00EC099C" w:rsidP="0040208E">
      <w:pPr>
        <w:pStyle w:val="NoSpacing"/>
      </w:pPr>
    </w:p>
    <w:p w:rsidR="00EC099C" w:rsidRDefault="00EC099C" w:rsidP="00934D7F">
      <w:pPr>
        <w:pStyle w:val="NoSpacing"/>
        <w:jc w:val="center"/>
      </w:pPr>
    </w:p>
    <w:p w:rsidR="0011544B" w:rsidRDefault="0011544B" w:rsidP="0040208E">
      <w:pPr>
        <w:pStyle w:val="NoSpacing"/>
      </w:pPr>
    </w:p>
    <w:tbl>
      <w:tblPr>
        <w:tblStyle w:val="TableGrid"/>
        <w:tblW w:w="10866" w:type="dxa"/>
        <w:tblLook w:val="04A0" w:firstRow="1" w:lastRow="0" w:firstColumn="1" w:lastColumn="0" w:noHBand="0" w:noVBand="1"/>
      </w:tblPr>
      <w:tblGrid>
        <w:gridCol w:w="3622"/>
        <w:gridCol w:w="3622"/>
        <w:gridCol w:w="3622"/>
      </w:tblGrid>
      <w:tr w:rsidR="00D3146B" w:rsidTr="00D3146B">
        <w:trPr>
          <w:trHeight w:val="272"/>
        </w:trPr>
        <w:tc>
          <w:tcPr>
            <w:tcW w:w="3622" w:type="dxa"/>
          </w:tcPr>
          <w:p w:rsidR="00D3146B" w:rsidRPr="00D3146B" w:rsidRDefault="00D3146B" w:rsidP="0040208E">
            <w:pPr>
              <w:pStyle w:val="NoSpacing"/>
              <w:rPr>
                <w:b/>
              </w:rPr>
            </w:pPr>
            <w:r w:rsidRPr="00D3146B">
              <w:rPr>
                <w:b/>
              </w:rPr>
              <w:t>DAY OF, ON-SITE REPRESENTATIVES</w:t>
            </w:r>
          </w:p>
        </w:tc>
        <w:tc>
          <w:tcPr>
            <w:tcW w:w="3622" w:type="dxa"/>
          </w:tcPr>
          <w:p w:rsidR="00D3146B" w:rsidRPr="00D3146B" w:rsidRDefault="00D3146B" w:rsidP="0040208E">
            <w:pPr>
              <w:pStyle w:val="NoSpacing"/>
              <w:rPr>
                <w:b/>
              </w:rPr>
            </w:pPr>
            <w:r w:rsidRPr="00D3146B">
              <w:rPr>
                <w:b/>
              </w:rPr>
              <w:t>NAME</w:t>
            </w:r>
          </w:p>
        </w:tc>
        <w:tc>
          <w:tcPr>
            <w:tcW w:w="3622" w:type="dxa"/>
          </w:tcPr>
          <w:p w:rsidR="00D3146B" w:rsidRPr="00D3146B" w:rsidRDefault="00D3146B" w:rsidP="0040208E">
            <w:pPr>
              <w:pStyle w:val="NoSpacing"/>
              <w:rPr>
                <w:b/>
              </w:rPr>
            </w:pPr>
            <w:r w:rsidRPr="00D3146B">
              <w:rPr>
                <w:b/>
              </w:rPr>
              <w:t>CELL PHONE NUMBER</w:t>
            </w:r>
          </w:p>
        </w:tc>
      </w:tr>
      <w:tr w:rsidR="00D3146B" w:rsidTr="00D3146B">
        <w:trPr>
          <w:trHeight w:val="288"/>
        </w:trPr>
        <w:tc>
          <w:tcPr>
            <w:tcW w:w="3622" w:type="dxa"/>
          </w:tcPr>
          <w:p w:rsidR="00D3146B" w:rsidRDefault="00D60B08" w:rsidP="0040208E">
            <w:pPr>
              <w:pStyle w:val="NoSpacing"/>
            </w:pPr>
            <w:r>
              <w:t>CAAM</w:t>
            </w:r>
            <w:r w:rsidR="00D3146B">
              <w:t xml:space="preserve"> COORDINATOR</w:t>
            </w:r>
          </w:p>
        </w:tc>
        <w:tc>
          <w:tcPr>
            <w:tcW w:w="3622" w:type="dxa"/>
          </w:tcPr>
          <w:p w:rsidR="00D3146B" w:rsidRDefault="00D3146B" w:rsidP="0040208E">
            <w:pPr>
              <w:pStyle w:val="NoSpacing"/>
            </w:pPr>
          </w:p>
        </w:tc>
        <w:tc>
          <w:tcPr>
            <w:tcW w:w="3622" w:type="dxa"/>
          </w:tcPr>
          <w:p w:rsidR="00D3146B" w:rsidRDefault="00D3146B" w:rsidP="0040208E">
            <w:pPr>
              <w:pStyle w:val="NoSpacing"/>
            </w:pPr>
          </w:p>
        </w:tc>
      </w:tr>
      <w:tr w:rsidR="00D3146B" w:rsidTr="00D3146B">
        <w:trPr>
          <w:trHeight w:val="272"/>
        </w:trPr>
        <w:tc>
          <w:tcPr>
            <w:tcW w:w="3622" w:type="dxa"/>
          </w:tcPr>
          <w:p w:rsidR="00D3146B" w:rsidRDefault="00D3146B" w:rsidP="0040208E">
            <w:pPr>
              <w:pStyle w:val="NoSpacing"/>
            </w:pPr>
            <w:r>
              <w:t>PARK SECURITY OFFICER</w:t>
            </w:r>
          </w:p>
        </w:tc>
        <w:tc>
          <w:tcPr>
            <w:tcW w:w="3622" w:type="dxa"/>
          </w:tcPr>
          <w:p w:rsidR="00D3146B" w:rsidRDefault="00D3146B" w:rsidP="0040208E">
            <w:pPr>
              <w:pStyle w:val="NoSpacing"/>
            </w:pPr>
          </w:p>
        </w:tc>
        <w:tc>
          <w:tcPr>
            <w:tcW w:w="3622" w:type="dxa"/>
          </w:tcPr>
          <w:p w:rsidR="00D3146B" w:rsidRDefault="00D3146B" w:rsidP="0040208E">
            <w:pPr>
              <w:pStyle w:val="NoSpacing"/>
            </w:pPr>
          </w:p>
        </w:tc>
      </w:tr>
      <w:tr w:rsidR="00D3146B" w:rsidTr="00D3146B">
        <w:trPr>
          <w:trHeight w:val="305"/>
        </w:trPr>
        <w:tc>
          <w:tcPr>
            <w:tcW w:w="3622" w:type="dxa"/>
          </w:tcPr>
          <w:p w:rsidR="00D3146B" w:rsidRDefault="00D3146B" w:rsidP="0040208E">
            <w:pPr>
              <w:pStyle w:val="NoSpacing"/>
            </w:pPr>
            <w:r>
              <w:t>LOCATION SCOUT/MANAGER</w:t>
            </w:r>
          </w:p>
        </w:tc>
        <w:tc>
          <w:tcPr>
            <w:tcW w:w="3622" w:type="dxa"/>
          </w:tcPr>
          <w:p w:rsidR="00D3146B" w:rsidRDefault="00D3146B" w:rsidP="0040208E">
            <w:pPr>
              <w:pStyle w:val="NoSpacing"/>
            </w:pPr>
          </w:p>
        </w:tc>
        <w:tc>
          <w:tcPr>
            <w:tcW w:w="3622" w:type="dxa"/>
          </w:tcPr>
          <w:p w:rsidR="00D3146B" w:rsidRDefault="00D3146B" w:rsidP="0040208E">
            <w:pPr>
              <w:pStyle w:val="NoSpacing"/>
            </w:pPr>
          </w:p>
        </w:tc>
      </w:tr>
      <w:tr w:rsidR="00D3146B" w:rsidTr="00D3146B">
        <w:trPr>
          <w:trHeight w:val="305"/>
        </w:trPr>
        <w:tc>
          <w:tcPr>
            <w:tcW w:w="3622" w:type="dxa"/>
          </w:tcPr>
          <w:p w:rsidR="00D3146B" w:rsidRDefault="00D3146B" w:rsidP="0040208E">
            <w:pPr>
              <w:pStyle w:val="NoSpacing"/>
            </w:pPr>
            <w:r>
              <w:t>COMPANY REPRESENTATIVE</w:t>
            </w:r>
          </w:p>
        </w:tc>
        <w:tc>
          <w:tcPr>
            <w:tcW w:w="3622" w:type="dxa"/>
          </w:tcPr>
          <w:p w:rsidR="00D3146B" w:rsidRDefault="00D3146B" w:rsidP="0040208E">
            <w:pPr>
              <w:pStyle w:val="NoSpacing"/>
            </w:pPr>
          </w:p>
        </w:tc>
        <w:tc>
          <w:tcPr>
            <w:tcW w:w="3622" w:type="dxa"/>
          </w:tcPr>
          <w:p w:rsidR="00D3146B" w:rsidRDefault="00D3146B" w:rsidP="0040208E">
            <w:pPr>
              <w:pStyle w:val="NoSpacing"/>
            </w:pPr>
          </w:p>
        </w:tc>
      </w:tr>
    </w:tbl>
    <w:p w:rsidR="00820221" w:rsidRDefault="00820221" w:rsidP="0040208E">
      <w:pPr>
        <w:pStyle w:val="NoSpacing"/>
      </w:pPr>
    </w:p>
    <w:p w:rsidR="00EC099C" w:rsidRDefault="0039085D" w:rsidP="0040208E">
      <w:pPr>
        <w:pStyle w:val="NoSpacing"/>
      </w:pPr>
      <w:r>
        <w:t>PROPOSED</w:t>
      </w:r>
      <w:r w:rsidR="00D3146B">
        <w:t xml:space="preserve"> SCHEDULE</w:t>
      </w:r>
      <w:r w:rsidR="006E5481">
        <w:t xml:space="preserve"> (As shown on the permit application)</w:t>
      </w:r>
      <w:r>
        <w:t>:</w:t>
      </w:r>
    </w:p>
    <w:p w:rsidR="00EC099C" w:rsidRDefault="00EC099C" w:rsidP="0040208E">
      <w:pPr>
        <w:pStyle w:val="NoSpacing"/>
      </w:pPr>
    </w:p>
    <w:tbl>
      <w:tblPr>
        <w:tblStyle w:val="TableGrid"/>
        <w:tblW w:w="0" w:type="auto"/>
        <w:tblInd w:w="622" w:type="dxa"/>
        <w:tblLook w:val="04A0" w:firstRow="1" w:lastRow="0" w:firstColumn="1" w:lastColumn="0" w:noHBand="0" w:noVBand="1"/>
      </w:tblPr>
      <w:tblGrid>
        <w:gridCol w:w="1915"/>
        <w:gridCol w:w="1915"/>
        <w:gridCol w:w="1915"/>
        <w:gridCol w:w="1915"/>
        <w:gridCol w:w="1916"/>
      </w:tblGrid>
      <w:tr w:rsidR="00EC099C" w:rsidTr="00EC099C">
        <w:tc>
          <w:tcPr>
            <w:tcW w:w="1915" w:type="dxa"/>
          </w:tcPr>
          <w:p w:rsidR="00EC099C" w:rsidRDefault="00EC099C" w:rsidP="00EC099C">
            <w:pPr>
              <w:pStyle w:val="NoSpacing"/>
            </w:pPr>
          </w:p>
        </w:tc>
        <w:tc>
          <w:tcPr>
            <w:tcW w:w="1915" w:type="dxa"/>
          </w:tcPr>
          <w:p w:rsidR="00EC099C" w:rsidRPr="00416990" w:rsidRDefault="00EC099C" w:rsidP="00EC099C">
            <w:pPr>
              <w:pStyle w:val="NoSpacing"/>
              <w:rPr>
                <w:b/>
              </w:rPr>
            </w:pPr>
            <w:r w:rsidRPr="00416990">
              <w:rPr>
                <w:b/>
              </w:rPr>
              <w:t>Start Date</w:t>
            </w:r>
          </w:p>
        </w:tc>
        <w:tc>
          <w:tcPr>
            <w:tcW w:w="1915" w:type="dxa"/>
          </w:tcPr>
          <w:p w:rsidR="00EC099C" w:rsidRPr="00416990" w:rsidRDefault="00EC099C" w:rsidP="00EC099C">
            <w:pPr>
              <w:pStyle w:val="NoSpacing"/>
              <w:rPr>
                <w:b/>
              </w:rPr>
            </w:pPr>
            <w:r w:rsidRPr="00416990">
              <w:rPr>
                <w:b/>
              </w:rPr>
              <w:t>End Date</w:t>
            </w:r>
          </w:p>
        </w:tc>
        <w:tc>
          <w:tcPr>
            <w:tcW w:w="1915" w:type="dxa"/>
          </w:tcPr>
          <w:p w:rsidR="00EC099C" w:rsidRPr="00416990" w:rsidRDefault="00EC099C" w:rsidP="00EC099C">
            <w:pPr>
              <w:pStyle w:val="NoSpacing"/>
              <w:rPr>
                <w:b/>
              </w:rPr>
            </w:pPr>
            <w:r w:rsidRPr="00416990">
              <w:rPr>
                <w:b/>
              </w:rPr>
              <w:t>Call Time</w:t>
            </w:r>
          </w:p>
        </w:tc>
        <w:tc>
          <w:tcPr>
            <w:tcW w:w="1916" w:type="dxa"/>
          </w:tcPr>
          <w:p w:rsidR="00EC099C" w:rsidRPr="00416990" w:rsidRDefault="00EC099C" w:rsidP="00EC099C">
            <w:pPr>
              <w:pStyle w:val="NoSpacing"/>
              <w:rPr>
                <w:b/>
              </w:rPr>
            </w:pPr>
            <w:r w:rsidRPr="00416990">
              <w:rPr>
                <w:b/>
              </w:rPr>
              <w:t>Wrap Time</w:t>
            </w:r>
          </w:p>
        </w:tc>
      </w:tr>
      <w:tr w:rsidR="00EC099C" w:rsidTr="00EC099C">
        <w:tc>
          <w:tcPr>
            <w:tcW w:w="1915" w:type="dxa"/>
          </w:tcPr>
          <w:p w:rsidR="00EC099C" w:rsidRDefault="00EC099C" w:rsidP="00EC099C">
            <w:pPr>
              <w:pStyle w:val="NoSpacing"/>
            </w:pPr>
            <w:r>
              <w:t>Start up/Prep</w:t>
            </w:r>
          </w:p>
          <w:p w:rsidR="00EC099C" w:rsidRDefault="00EC099C" w:rsidP="00EC099C">
            <w:pPr>
              <w:pStyle w:val="NoSpacing"/>
            </w:pPr>
          </w:p>
        </w:tc>
        <w:tc>
          <w:tcPr>
            <w:tcW w:w="1915" w:type="dxa"/>
          </w:tcPr>
          <w:p w:rsidR="00EC099C" w:rsidRDefault="00EC099C" w:rsidP="00EC099C">
            <w:pPr>
              <w:pStyle w:val="NoSpacing"/>
            </w:pPr>
          </w:p>
        </w:tc>
        <w:tc>
          <w:tcPr>
            <w:tcW w:w="1915" w:type="dxa"/>
          </w:tcPr>
          <w:p w:rsidR="00EC099C" w:rsidRDefault="00EC099C" w:rsidP="00EC099C">
            <w:pPr>
              <w:pStyle w:val="NoSpacing"/>
            </w:pPr>
          </w:p>
        </w:tc>
        <w:tc>
          <w:tcPr>
            <w:tcW w:w="1915" w:type="dxa"/>
          </w:tcPr>
          <w:p w:rsidR="00EC099C" w:rsidRDefault="00EC099C" w:rsidP="00EC099C">
            <w:pPr>
              <w:pStyle w:val="NoSpacing"/>
            </w:pPr>
          </w:p>
        </w:tc>
        <w:tc>
          <w:tcPr>
            <w:tcW w:w="1916" w:type="dxa"/>
          </w:tcPr>
          <w:p w:rsidR="00EC099C" w:rsidRDefault="00EC099C" w:rsidP="00EC099C">
            <w:pPr>
              <w:pStyle w:val="NoSpacing"/>
            </w:pPr>
          </w:p>
        </w:tc>
      </w:tr>
      <w:tr w:rsidR="00EC099C" w:rsidTr="00EC099C">
        <w:tc>
          <w:tcPr>
            <w:tcW w:w="1915" w:type="dxa"/>
          </w:tcPr>
          <w:p w:rsidR="00EC099C" w:rsidRDefault="00EC099C" w:rsidP="00EC099C">
            <w:pPr>
              <w:pStyle w:val="NoSpacing"/>
            </w:pPr>
            <w:r>
              <w:t>Start/Shoot</w:t>
            </w:r>
          </w:p>
          <w:p w:rsidR="00EC099C" w:rsidRDefault="00EC099C" w:rsidP="00EC099C">
            <w:pPr>
              <w:pStyle w:val="NoSpacing"/>
            </w:pPr>
          </w:p>
        </w:tc>
        <w:tc>
          <w:tcPr>
            <w:tcW w:w="1915" w:type="dxa"/>
          </w:tcPr>
          <w:p w:rsidR="00EC099C" w:rsidRDefault="00EC099C" w:rsidP="00EC099C">
            <w:pPr>
              <w:pStyle w:val="NoSpacing"/>
            </w:pPr>
          </w:p>
        </w:tc>
        <w:tc>
          <w:tcPr>
            <w:tcW w:w="1915" w:type="dxa"/>
          </w:tcPr>
          <w:p w:rsidR="00EC099C" w:rsidRDefault="00EC099C" w:rsidP="00EC099C">
            <w:pPr>
              <w:pStyle w:val="NoSpacing"/>
            </w:pPr>
          </w:p>
        </w:tc>
        <w:tc>
          <w:tcPr>
            <w:tcW w:w="1915" w:type="dxa"/>
          </w:tcPr>
          <w:p w:rsidR="00EC099C" w:rsidRDefault="00EC099C" w:rsidP="00EC099C">
            <w:pPr>
              <w:pStyle w:val="NoSpacing"/>
            </w:pPr>
          </w:p>
        </w:tc>
        <w:tc>
          <w:tcPr>
            <w:tcW w:w="1916" w:type="dxa"/>
          </w:tcPr>
          <w:p w:rsidR="00EC099C" w:rsidRDefault="00EC099C" w:rsidP="00EC099C">
            <w:pPr>
              <w:pStyle w:val="NoSpacing"/>
            </w:pPr>
          </w:p>
        </w:tc>
      </w:tr>
      <w:tr w:rsidR="00EC099C" w:rsidTr="00EC099C">
        <w:tc>
          <w:tcPr>
            <w:tcW w:w="1915" w:type="dxa"/>
          </w:tcPr>
          <w:p w:rsidR="00EC099C" w:rsidRDefault="00EC099C" w:rsidP="00DE6DCA">
            <w:pPr>
              <w:pStyle w:val="NoSpacing"/>
            </w:pPr>
            <w:r>
              <w:t>Finish/Strike</w:t>
            </w:r>
          </w:p>
          <w:p w:rsidR="00EC099C" w:rsidRDefault="00EC099C" w:rsidP="00EC099C">
            <w:pPr>
              <w:pStyle w:val="NoSpacing"/>
            </w:pPr>
          </w:p>
        </w:tc>
        <w:tc>
          <w:tcPr>
            <w:tcW w:w="1915" w:type="dxa"/>
          </w:tcPr>
          <w:p w:rsidR="00EC099C" w:rsidRDefault="00EC099C" w:rsidP="00EC099C">
            <w:pPr>
              <w:pStyle w:val="NoSpacing"/>
            </w:pPr>
          </w:p>
        </w:tc>
        <w:tc>
          <w:tcPr>
            <w:tcW w:w="1915" w:type="dxa"/>
          </w:tcPr>
          <w:p w:rsidR="00EC099C" w:rsidRDefault="00EC099C" w:rsidP="00EC099C">
            <w:pPr>
              <w:pStyle w:val="NoSpacing"/>
            </w:pPr>
          </w:p>
        </w:tc>
        <w:tc>
          <w:tcPr>
            <w:tcW w:w="1915" w:type="dxa"/>
          </w:tcPr>
          <w:p w:rsidR="00EC099C" w:rsidRDefault="00EC099C" w:rsidP="00EC099C">
            <w:pPr>
              <w:pStyle w:val="NoSpacing"/>
            </w:pPr>
          </w:p>
        </w:tc>
        <w:tc>
          <w:tcPr>
            <w:tcW w:w="1916" w:type="dxa"/>
          </w:tcPr>
          <w:p w:rsidR="00EC099C" w:rsidRDefault="00EC099C" w:rsidP="00EC099C">
            <w:pPr>
              <w:pStyle w:val="NoSpacing"/>
            </w:pPr>
          </w:p>
        </w:tc>
      </w:tr>
    </w:tbl>
    <w:p w:rsidR="00EC099C" w:rsidRDefault="00EC099C" w:rsidP="0040208E">
      <w:pPr>
        <w:pStyle w:val="NoSpacing"/>
        <w:pBdr>
          <w:bottom w:val="single" w:sz="12" w:space="1" w:color="auto"/>
        </w:pBdr>
      </w:pPr>
    </w:p>
    <w:p w:rsidR="00117556" w:rsidRDefault="00117556" w:rsidP="0040208E">
      <w:pPr>
        <w:pStyle w:val="NoSpacing"/>
      </w:pPr>
    </w:p>
    <w:p w:rsidR="00117556" w:rsidRDefault="00117556" w:rsidP="0040208E">
      <w:pPr>
        <w:pStyle w:val="NoSpacing"/>
      </w:pPr>
    </w:p>
    <w:p w:rsidR="00934D7F" w:rsidRDefault="00934D7F" w:rsidP="0040208E">
      <w:pPr>
        <w:pStyle w:val="NoSpacing"/>
      </w:pPr>
    </w:p>
    <w:tbl>
      <w:tblPr>
        <w:tblStyle w:val="TableGrid"/>
        <w:tblW w:w="0" w:type="auto"/>
        <w:tblLook w:val="04A0" w:firstRow="1" w:lastRow="0" w:firstColumn="1" w:lastColumn="0" w:noHBand="0" w:noVBand="1"/>
      </w:tblPr>
      <w:tblGrid>
        <w:gridCol w:w="2203"/>
        <w:gridCol w:w="2203"/>
        <w:gridCol w:w="2203"/>
        <w:gridCol w:w="2203"/>
        <w:gridCol w:w="2204"/>
      </w:tblGrid>
      <w:tr w:rsidR="00934D7F" w:rsidTr="00934D7F">
        <w:tc>
          <w:tcPr>
            <w:tcW w:w="2203" w:type="dxa"/>
          </w:tcPr>
          <w:p w:rsidR="00934D7F" w:rsidRDefault="00934D7F" w:rsidP="0040208E">
            <w:pPr>
              <w:pStyle w:val="NoSpacing"/>
            </w:pPr>
          </w:p>
        </w:tc>
        <w:tc>
          <w:tcPr>
            <w:tcW w:w="2203" w:type="dxa"/>
          </w:tcPr>
          <w:p w:rsidR="00934D7F" w:rsidRPr="00934D7F" w:rsidRDefault="00934D7F" w:rsidP="00934D7F">
            <w:pPr>
              <w:pStyle w:val="NoSpacing"/>
              <w:jc w:val="center"/>
              <w:rPr>
                <w:b/>
              </w:rPr>
            </w:pPr>
            <w:r w:rsidRPr="00934D7F">
              <w:rPr>
                <w:b/>
              </w:rPr>
              <w:t>Actual Start Time</w:t>
            </w:r>
          </w:p>
        </w:tc>
        <w:tc>
          <w:tcPr>
            <w:tcW w:w="2203" w:type="dxa"/>
          </w:tcPr>
          <w:p w:rsidR="00934D7F" w:rsidRPr="00934D7F" w:rsidRDefault="00934D7F" w:rsidP="00934D7F">
            <w:pPr>
              <w:pStyle w:val="NoSpacing"/>
              <w:jc w:val="center"/>
              <w:rPr>
                <w:b/>
              </w:rPr>
            </w:pPr>
            <w:r w:rsidRPr="00934D7F">
              <w:rPr>
                <w:b/>
              </w:rPr>
              <w:t>Actual End Time</w:t>
            </w:r>
          </w:p>
        </w:tc>
        <w:tc>
          <w:tcPr>
            <w:tcW w:w="2203" w:type="dxa"/>
          </w:tcPr>
          <w:p w:rsidR="00934D7F" w:rsidRPr="00934D7F" w:rsidRDefault="00D60B08" w:rsidP="00934D7F">
            <w:pPr>
              <w:pStyle w:val="NoSpacing"/>
              <w:jc w:val="center"/>
              <w:rPr>
                <w:b/>
              </w:rPr>
            </w:pPr>
            <w:r>
              <w:rPr>
                <w:b/>
              </w:rPr>
              <w:t>CAAM</w:t>
            </w:r>
            <w:r w:rsidR="00934D7F" w:rsidRPr="00934D7F">
              <w:rPr>
                <w:b/>
              </w:rPr>
              <w:t xml:space="preserve"> Signature</w:t>
            </w:r>
          </w:p>
        </w:tc>
        <w:tc>
          <w:tcPr>
            <w:tcW w:w="2204" w:type="dxa"/>
          </w:tcPr>
          <w:p w:rsidR="00934D7F" w:rsidRPr="00934D7F" w:rsidRDefault="00934D7F" w:rsidP="00934D7F">
            <w:pPr>
              <w:pStyle w:val="NoSpacing"/>
              <w:jc w:val="center"/>
              <w:rPr>
                <w:b/>
              </w:rPr>
            </w:pPr>
            <w:r w:rsidRPr="00934D7F">
              <w:rPr>
                <w:b/>
              </w:rPr>
              <w:t>Representative Signature</w:t>
            </w:r>
          </w:p>
        </w:tc>
      </w:tr>
      <w:tr w:rsidR="00934D7F" w:rsidTr="00934D7F">
        <w:trPr>
          <w:trHeight w:val="593"/>
        </w:trPr>
        <w:tc>
          <w:tcPr>
            <w:tcW w:w="2203" w:type="dxa"/>
          </w:tcPr>
          <w:p w:rsidR="00934D7F" w:rsidRDefault="00934D7F" w:rsidP="0040208E">
            <w:pPr>
              <w:pStyle w:val="NoSpacing"/>
            </w:pPr>
            <w:r>
              <w:t>Start up/Prep</w:t>
            </w:r>
          </w:p>
        </w:tc>
        <w:tc>
          <w:tcPr>
            <w:tcW w:w="2203" w:type="dxa"/>
          </w:tcPr>
          <w:p w:rsidR="00934D7F" w:rsidRDefault="00934D7F" w:rsidP="0040208E">
            <w:pPr>
              <w:pStyle w:val="NoSpacing"/>
            </w:pPr>
          </w:p>
        </w:tc>
        <w:tc>
          <w:tcPr>
            <w:tcW w:w="2203" w:type="dxa"/>
          </w:tcPr>
          <w:p w:rsidR="00934D7F" w:rsidRDefault="00934D7F" w:rsidP="0040208E">
            <w:pPr>
              <w:pStyle w:val="NoSpacing"/>
            </w:pPr>
          </w:p>
        </w:tc>
        <w:tc>
          <w:tcPr>
            <w:tcW w:w="2203" w:type="dxa"/>
          </w:tcPr>
          <w:p w:rsidR="00934D7F" w:rsidRDefault="00934D7F" w:rsidP="0040208E">
            <w:pPr>
              <w:pStyle w:val="NoSpacing"/>
            </w:pPr>
          </w:p>
        </w:tc>
        <w:tc>
          <w:tcPr>
            <w:tcW w:w="2204" w:type="dxa"/>
          </w:tcPr>
          <w:p w:rsidR="00934D7F" w:rsidRDefault="00934D7F" w:rsidP="0040208E">
            <w:pPr>
              <w:pStyle w:val="NoSpacing"/>
            </w:pPr>
          </w:p>
        </w:tc>
      </w:tr>
      <w:tr w:rsidR="00934D7F" w:rsidTr="00934D7F">
        <w:trPr>
          <w:trHeight w:val="710"/>
        </w:trPr>
        <w:tc>
          <w:tcPr>
            <w:tcW w:w="2203" w:type="dxa"/>
          </w:tcPr>
          <w:p w:rsidR="00934D7F" w:rsidRDefault="00934D7F" w:rsidP="0040208E">
            <w:pPr>
              <w:pStyle w:val="NoSpacing"/>
            </w:pPr>
            <w:r>
              <w:t>Start/Shoot</w:t>
            </w:r>
          </w:p>
        </w:tc>
        <w:tc>
          <w:tcPr>
            <w:tcW w:w="2203" w:type="dxa"/>
          </w:tcPr>
          <w:p w:rsidR="00934D7F" w:rsidRDefault="00934D7F" w:rsidP="0040208E">
            <w:pPr>
              <w:pStyle w:val="NoSpacing"/>
            </w:pPr>
          </w:p>
        </w:tc>
        <w:tc>
          <w:tcPr>
            <w:tcW w:w="2203" w:type="dxa"/>
          </w:tcPr>
          <w:p w:rsidR="00934D7F" w:rsidRDefault="00934D7F" w:rsidP="0040208E">
            <w:pPr>
              <w:pStyle w:val="NoSpacing"/>
            </w:pPr>
          </w:p>
        </w:tc>
        <w:tc>
          <w:tcPr>
            <w:tcW w:w="2203" w:type="dxa"/>
          </w:tcPr>
          <w:p w:rsidR="00934D7F" w:rsidRDefault="00934D7F" w:rsidP="0040208E">
            <w:pPr>
              <w:pStyle w:val="NoSpacing"/>
            </w:pPr>
          </w:p>
        </w:tc>
        <w:tc>
          <w:tcPr>
            <w:tcW w:w="2204" w:type="dxa"/>
          </w:tcPr>
          <w:p w:rsidR="00934D7F" w:rsidRDefault="00934D7F" w:rsidP="0040208E">
            <w:pPr>
              <w:pStyle w:val="NoSpacing"/>
            </w:pPr>
          </w:p>
        </w:tc>
      </w:tr>
      <w:tr w:rsidR="00934D7F" w:rsidTr="00934D7F">
        <w:trPr>
          <w:trHeight w:val="800"/>
        </w:trPr>
        <w:tc>
          <w:tcPr>
            <w:tcW w:w="2203" w:type="dxa"/>
          </w:tcPr>
          <w:p w:rsidR="00934D7F" w:rsidRDefault="00934D7F" w:rsidP="0040208E">
            <w:pPr>
              <w:pStyle w:val="NoSpacing"/>
            </w:pPr>
            <w:r>
              <w:t>Finish/Strike</w:t>
            </w:r>
          </w:p>
        </w:tc>
        <w:tc>
          <w:tcPr>
            <w:tcW w:w="2203" w:type="dxa"/>
          </w:tcPr>
          <w:p w:rsidR="00934D7F" w:rsidRDefault="00934D7F" w:rsidP="0040208E">
            <w:pPr>
              <w:pStyle w:val="NoSpacing"/>
            </w:pPr>
          </w:p>
        </w:tc>
        <w:tc>
          <w:tcPr>
            <w:tcW w:w="2203" w:type="dxa"/>
          </w:tcPr>
          <w:p w:rsidR="00934D7F" w:rsidRDefault="00934D7F" w:rsidP="0040208E">
            <w:pPr>
              <w:pStyle w:val="NoSpacing"/>
            </w:pPr>
          </w:p>
        </w:tc>
        <w:tc>
          <w:tcPr>
            <w:tcW w:w="2203" w:type="dxa"/>
          </w:tcPr>
          <w:p w:rsidR="00934D7F" w:rsidRDefault="00934D7F" w:rsidP="0040208E">
            <w:pPr>
              <w:pStyle w:val="NoSpacing"/>
            </w:pPr>
          </w:p>
        </w:tc>
        <w:tc>
          <w:tcPr>
            <w:tcW w:w="2204" w:type="dxa"/>
          </w:tcPr>
          <w:p w:rsidR="00934D7F" w:rsidRDefault="00934D7F" w:rsidP="0040208E">
            <w:pPr>
              <w:pStyle w:val="NoSpacing"/>
            </w:pPr>
          </w:p>
        </w:tc>
      </w:tr>
    </w:tbl>
    <w:p w:rsidR="00934D7F" w:rsidRDefault="00934D7F" w:rsidP="0040208E">
      <w:pPr>
        <w:pStyle w:val="NoSpacing"/>
      </w:pPr>
    </w:p>
    <w:p w:rsidR="00934D7F" w:rsidRDefault="00934D7F" w:rsidP="0040208E">
      <w:pPr>
        <w:pStyle w:val="NoSpacing"/>
      </w:pPr>
    </w:p>
    <w:p w:rsidR="00934D7F" w:rsidRDefault="00934D7F" w:rsidP="0040208E">
      <w:pPr>
        <w:pStyle w:val="NoSpacing"/>
      </w:pPr>
      <w:r>
        <w:t xml:space="preserve">The </w:t>
      </w:r>
      <w:r w:rsidR="00817F78">
        <w:t>California African American Museum</w:t>
      </w:r>
      <w:r>
        <w:t xml:space="preserve"> reserves the </w:t>
      </w:r>
      <w:r w:rsidR="00117556">
        <w:t xml:space="preserve">right to charge additional fees </w:t>
      </w:r>
      <w:r w:rsidR="00E31BCD">
        <w:t>fo</w:t>
      </w:r>
      <w:r w:rsidR="00820221">
        <w:t>r late end times.  An extra $1000</w:t>
      </w:r>
      <w:r w:rsidR="00E31BCD">
        <w:t xml:space="preserve"> an hour will be charged for each hour after the wrap time indicated on the permit form.</w:t>
      </w:r>
    </w:p>
    <w:p w:rsidR="00E31BCD" w:rsidRDefault="00E31BCD" w:rsidP="0040208E">
      <w:pPr>
        <w:pStyle w:val="NoSpacing"/>
      </w:pPr>
    </w:p>
    <w:p w:rsidR="003068AD" w:rsidRPr="00C265D8" w:rsidRDefault="003068AD" w:rsidP="003068AD">
      <w:pPr>
        <w:autoSpaceDE w:val="0"/>
        <w:autoSpaceDN w:val="0"/>
        <w:adjustRightInd w:val="0"/>
        <w:spacing w:after="0" w:line="240" w:lineRule="auto"/>
        <w:rPr>
          <w:rFonts w:ascii="ArialMT" w:hAnsi="ArialMT" w:cs="ArialMT"/>
          <w:sz w:val="20"/>
          <w:szCs w:val="20"/>
        </w:rPr>
      </w:pPr>
      <w:r w:rsidRPr="00C265D8">
        <w:rPr>
          <w:rFonts w:ascii="ArialMT" w:hAnsi="ArialMT" w:cs="ArialMT"/>
          <w:sz w:val="20"/>
          <w:szCs w:val="20"/>
        </w:rPr>
        <w:t xml:space="preserve">__________________________________                            </w:t>
      </w:r>
      <w:r>
        <w:rPr>
          <w:rFonts w:ascii="ArialMT" w:hAnsi="ArialMT" w:cs="ArialMT"/>
          <w:sz w:val="20"/>
          <w:szCs w:val="20"/>
        </w:rPr>
        <w:t xml:space="preserve">    </w:t>
      </w:r>
      <w:r w:rsidRPr="00C265D8">
        <w:rPr>
          <w:rFonts w:ascii="ArialMT" w:hAnsi="ArialMT" w:cs="ArialMT"/>
          <w:sz w:val="20"/>
          <w:szCs w:val="20"/>
        </w:rPr>
        <w:t>________________________</w:t>
      </w:r>
      <w:r>
        <w:rPr>
          <w:rFonts w:ascii="ArialMT" w:hAnsi="ArialMT" w:cs="ArialMT"/>
          <w:sz w:val="20"/>
          <w:szCs w:val="20"/>
        </w:rPr>
        <w:t>_____________</w:t>
      </w:r>
    </w:p>
    <w:p w:rsidR="003068AD" w:rsidRPr="00C265D8" w:rsidRDefault="003068AD" w:rsidP="003068AD">
      <w:pPr>
        <w:autoSpaceDE w:val="0"/>
        <w:autoSpaceDN w:val="0"/>
        <w:adjustRightInd w:val="0"/>
        <w:spacing w:after="0" w:line="240" w:lineRule="auto"/>
        <w:rPr>
          <w:rFonts w:ascii="ArialMT" w:hAnsi="ArialMT" w:cs="ArialMT"/>
          <w:sz w:val="20"/>
          <w:szCs w:val="20"/>
        </w:rPr>
      </w:pPr>
      <w:r w:rsidRPr="00C265D8">
        <w:rPr>
          <w:rFonts w:ascii="ArialMT" w:hAnsi="ArialMT" w:cs="ArialMT"/>
          <w:sz w:val="20"/>
          <w:szCs w:val="20"/>
        </w:rPr>
        <w:t xml:space="preserve">Company Representative Signature </w:t>
      </w:r>
      <w:r w:rsidRPr="00C265D8">
        <w:rPr>
          <w:rFonts w:ascii="ArialMT" w:hAnsi="ArialMT" w:cs="ArialMT"/>
          <w:sz w:val="20"/>
          <w:szCs w:val="20"/>
        </w:rPr>
        <w:tab/>
      </w:r>
      <w:r w:rsidRPr="00C265D8">
        <w:rPr>
          <w:rFonts w:ascii="ArialMT" w:hAnsi="ArialMT" w:cs="ArialMT"/>
          <w:sz w:val="20"/>
          <w:szCs w:val="20"/>
        </w:rPr>
        <w:tab/>
      </w:r>
      <w:r w:rsidRPr="00C265D8">
        <w:rPr>
          <w:rFonts w:ascii="ArialMT" w:hAnsi="ArialMT" w:cs="ArialMT"/>
          <w:sz w:val="20"/>
          <w:szCs w:val="20"/>
        </w:rPr>
        <w:tab/>
        <w:t xml:space="preserve">          Today’s Date</w:t>
      </w:r>
    </w:p>
    <w:p w:rsidR="003068AD" w:rsidRPr="00C265D8" w:rsidRDefault="003068AD" w:rsidP="003068AD">
      <w:pPr>
        <w:autoSpaceDE w:val="0"/>
        <w:autoSpaceDN w:val="0"/>
        <w:adjustRightInd w:val="0"/>
        <w:spacing w:after="0" w:line="240" w:lineRule="auto"/>
        <w:rPr>
          <w:rFonts w:ascii="ArialMT" w:hAnsi="ArialMT" w:cs="ArialMT"/>
          <w:sz w:val="20"/>
          <w:szCs w:val="20"/>
        </w:rPr>
      </w:pPr>
    </w:p>
    <w:p w:rsidR="003068AD" w:rsidRPr="00C265D8" w:rsidRDefault="003068AD" w:rsidP="003068AD">
      <w:pPr>
        <w:autoSpaceDE w:val="0"/>
        <w:autoSpaceDN w:val="0"/>
        <w:adjustRightInd w:val="0"/>
        <w:spacing w:after="0" w:line="240" w:lineRule="auto"/>
        <w:rPr>
          <w:rFonts w:ascii="ArialMT" w:hAnsi="ArialMT" w:cs="ArialMT"/>
          <w:sz w:val="20"/>
          <w:szCs w:val="20"/>
        </w:rPr>
      </w:pPr>
      <w:r w:rsidRPr="00C265D8">
        <w:rPr>
          <w:rFonts w:ascii="ArialMT" w:hAnsi="ArialMT" w:cs="ArialMT"/>
          <w:sz w:val="20"/>
          <w:szCs w:val="20"/>
        </w:rPr>
        <w:t xml:space="preserve">__________________________________ </w:t>
      </w:r>
      <w:r w:rsidRPr="00C265D8">
        <w:rPr>
          <w:rFonts w:ascii="ArialMT" w:hAnsi="ArialMT" w:cs="ArialMT"/>
          <w:sz w:val="20"/>
          <w:szCs w:val="20"/>
        </w:rPr>
        <w:tab/>
      </w:r>
      <w:r w:rsidRPr="00C265D8">
        <w:rPr>
          <w:rFonts w:ascii="ArialMT" w:hAnsi="ArialMT" w:cs="ArialMT"/>
          <w:sz w:val="20"/>
          <w:szCs w:val="20"/>
        </w:rPr>
        <w:tab/>
        <w:t xml:space="preserve">          ________________________</w:t>
      </w:r>
      <w:r>
        <w:rPr>
          <w:rFonts w:ascii="ArialMT" w:hAnsi="ArialMT" w:cs="ArialMT"/>
          <w:sz w:val="20"/>
          <w:szCs w:val="20"/>
        </w:rPr>
        <w:t>_____________</w:t>
      </w:r>
    </w:p>
    <w:p w:rsidR="0011544B" w:rsidRPr="00316052" w:rsidRDefault="003068AD" w:rsidP="00316052">
      <w:pPr>
        <w:autoSpaceDE w:val="0"/>
        <w:autoSpaceDN w:val="0"/>
        <w:adjustRightInd w:val="0"/>
        <w:spacing w:after="0" w:line="240" w:lineRule="auto"/>
        <w:rPr>
          <w:rFonts w:ascii="ArialMT" w:hAnsi="ArialMT" w:cs="ArialMT"/>
          <w:sz w:val="20"/>
          <w:szCs w:val="20"/>
        </w:rPr>
      </w:pPr>
      <w:r w:rsidRPr="00C265D8">
        <w:rPr>
          <w:rFonts w:ascii="ArialMT" w:hAnsi="ArialMT" w:cs="ArialMT"/>
          <w:sz w:val="20"/>
          <w:szCs w:val="20"/>
        </w:rPr>
        <w:t xml:space="preserve">Print Name of Representative </w:t>
      </w:r>
      <w:r w:rsidRPr="00C265D8">
        <w:rPr>
          <w:rFonts w:ascii="ArialMT" w:hAnsi="ArialMT" w:cs="ArialMT"/>
          <w:sz w:val="20"/>
          <w:szCs w:val="20"/>
        </w:rPr>
        <w:tab/>
      </w:r>
      <w:r w:rsidRPr="00C265D8">
        <w:rPr>
          <w:rFonts w:ascii="ArialMT" w:hAnsi="ArialMT" w:cs="ArialMT"/>
          <w:sz w:val="20"/>
          <w:szCs w:val="20"/>
        </w:rPr>
        <w:tab/>
      </w:r>
      <w:r w:rsidRPr="00C265D8">
        <w:rPr>
          <w:rFonts w:ascii="ArialMT" w:hAnsi="ArialMT" w:cs="ArialMT"/>
          <w:sz w:val="20"/>
          <w:szCs w:val="20"/>
        </w:rPr>
        <w:tab/>
      </w:r>
      <w:r w:rsidRPr="00C265D8">
        <w:rPr>
          <w:rFonts w:ascii="ArialMT" w:hAnsi="ArialMT" w:cs="ArialMT"/>
          <w:sz w:val="20"/>
          <w:szCs w:val="20"/>
        </w:rPr>
        <w:tab/>
        <w:t xml:space="preserve"> </w:t>
      </w:r>
      <w:r w:rsidR="00316052">
        <w:rPr>
          <w:rFonts w:ascii="ArialMT" w:hAnsi="ArialMT" w:cs="ArialMT"/>
          <w:sz w:val="20"/>
          <w:szCs w:val="20"/>
        </w:rPr>
        <w:t xml:space="preserve">         Title of Representativ</w:t>
      </w:r>
      <w:r w:rsidR="00B27A15">
        <w:rPr>
          <w:rFonts w:ascii="ArialMT" w:hAnsi="ArialMT" w:cs="ArialMT"/>
          <w:sz w:val="20"/>
          <w:szCs w:val="20"/>
        </w:rPr>
        <w:t>e</w:t>
      </w:r>
    </w:p>
    <w:p w:rsidR="00A92A09" w:rsidRDefault="00A92A09" w:rsidP="0040208E">
      <w:pPr>
        <w:pStyle w:val="NoSpacing"/>
      </w:pPr>
    </w:p>
    <w:p w:rsidR="00DE6DCA" w:rsidRDefault="00DE6DCA" w:rsidP="0040208E">
      <w:pPr>
        <w:pStyle w:val="NoSpacing"/>
      </w:pPr>
    </w:p>
    <w:p w:rsidR="00D64C77" w:rsidRDefault="00D64C77" w:rsidP="0040208E">
      <w:pPr>
        <w:pStyle w:val="NoSpacing"/>
      </w:pPr>
    </w:p>
    <w:p w:rsidR="00D64C77" w:rsidRDefault="00D64C77" w:rsidP="0040208E">
      <w:pPr>
        <w:pStyle w:val="NoSpacing"/>
      </w:pPr>
    </w:p>
    <w:p w:rsidR="00D64C77" w:rsidRDefault="00D64C77" w:rsidP="0040208E">
      <w:pPr>
        <w:pStyle w:val="NoSpacing"/>
      </w:pPr>
    </w:p>
    <w:p w:rsidR="00A92A09" w:rsidRDefault="00A92A09" w:rsidP="0040208E">
      <w:pPr>
        <w:pStyle w:val="NoSpacing"/>
      </w:pPr>
      <w:r>
        <w:rPr>
          <w:noProof/>
        </w:rPr>
        <w:drawing>
          <wp:anchor distT="0" distB="0" distL="114300" distR="114300" simplePos="0" relativeHeight="251708416" behindDoc="1" locked="0" layoutInCell="1" allowOverlap="1">
            <wp:simplePos x="0" y="0"/>
            <wp:positionH relativeFrom="column">
              <wp:posOffset>136842</wp:posOffset>
            </wp:positionH>
            <wp:positionV relativeFrom="paragraph">
              <wp:posOffset>-66675</wp:posOffset>
            </wp:positionV>
            <wp:extent cx="1038225" cy="1038225"/>
            <wp:effectExtent l="0" t="0" r="9525" b="9525"/>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8225" cy="1038225"/>
                    </a:xfrm>
                    <a:prstGeom prst="rect">
                      <a:avLst/>
                    </a:prstGeom>
                    <a:noFill/>
                    <a:ln w="9525">
                      <a:noFill/>
                      <a:miter lim="800000"/>
                      <a:headEnd/>
                      <a:tailEnd/>
                    </a:ln>
                  </pic:spPr>
                </pic:pic>
              </a:graphicData>
            </a:graphic>
            <wp14:sizeRelH relativeFrom="margin">
              <wp14:pctWidth>0</wp14:pctWidth>
            </wp14:sizeRelH>
          </wp:anchor>
        </w:drawing>
      </w:r>
    </w:p>
    <w:p w:rsidR="005D4A02" w:rsidRDefault="005D4A02" w:rsidP="0040208E">
      <w:pPr>
        <w:pStyle w:val="NoSpacing"/>
      </w:pPr>
      <w:r>
        <w:rPr>
          <w:noProof/>
        </w:rPr>
        <w:drawing>
          <wp:anchor distT="0" distB="0" distL="114300" distR="114300" simplePos="0" relativeHeight="251710464" behindDoc="1" locked="0" layoutInCell="1" allowOverlap="1">
            <wp:simplePos x="0" y="0"/>
            <wp:positionH relativeFrom="column">
              <wp:posOffset>6076950</wp:posOffset>
            </wp:positionH>
            <wp:positionV relativeFrom="paragraph">
              <wp:posOffset>-152400</wp:posOffset>
            </wp:positionV>
            <wp:extent cx="847725" cy="857250"/>
            <wp:effectExtent l="19050" t="0" r="9525" b="0"/>
            <wp:wrapNone/>
            <wp:docPr id="18" name="Picture 1" descr="stateofc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ofca_bw"/>
                    <pic:cNvPicPr>
                      <a:picLocks noChangeAspect="1" noChangeArrowheads="1"/>
                    </pic:cNvPicPr>
                  </pic:nvPicPr>
                  <pic:blipFill>
                    <a:blip r:embed="rId9" cstate="print"/>
                    <a:srcRect/>
                    <a:stretch>
                      <a:fillRect/>
                    </a:stretch>
                  </pic:blipFill>
                  <pic:spPr bwMode="auto">
                    <a:xfrm>
                      <a:off x="0" y="0"/>
                      <a:ext cx="847725" cy="857250"/>
                    </a:xfrm>
                    <a:prstGeom prst="rect">
                      <a:avLst/>
                    </a:prstGeom>
                    <a:noFill/>
                    <a:ln w="9525">
                      <a:noFill/>
                      <a:miter lim="800000"/>
                      <a:headEnd/>
                      <a:tailEnd/>
                    </a:ln>
                  </pic:spPr>
                </pic:pic>
              </a:graphicData>
            </a:graphic>
          </wp:anchor>
        </w:drawing>
      </w:r>
    </w:p>
    <w:p w:rsidR="005D4A02" w:rsidRDefault="005D4A02" w:rsidP="0040208E">
      <w:pPr>
        <w:pStyle w:val="NoSpacing"/>
      </w:pPr>
    </w:p>
    <w:p w:rsidR="005D4A02" w:rsidRDefault="005D4A02" w:rsidP="0040208E">
      <w:pPr>
        <w:pStyle w:val="NoSpacing"/>
      </w:pPr>
    </w:p>
    <w:p w:rsidR="005D4A02" w:rsidRDefault="005D4A02" w:rsidP="0040208E">
      <w:pPr>
        <w:pStyle w:val="NoSpacing"/>
      </w:pPr>
    </w:p>
    <w:p w:rsidR="005D4A02" w:rsidRDefault="005D4A02" w:rsidP="0040208E">
      <w:pPr>
        <w:pStyle w:val="NoSpacing"/>
      </w:pPr>
    </w:p>
    <w:p w:rsidR="005D4A02" w:rsidRDefault="005D4A02" w:rsidP="0040208E">
      <w:pPr>
        <w:pStyle w:val="NoSpacing"/>
      </w:pPr>
    </w:p>
    <w:p w:rsidR="00090412" w:rsidRDefault="00090412" w:rsidP="0040208E">
      <w:pPr>
        <w:pStyle w:val="NoSpacing"/>
      </w:pPr>
    </w:p>
    <w:p w:rsidR="00090412" w:rsidRDefault="00090412" w:rsidP="0040208E">
      <w:pPr>
        <w:pStyle w:val="NoSpacing"/>
      </w:pPr>
    </w:p>
    <w:p w:rsidR="00090412" w:rsidRDefault="00090412" w:rsidP="0040208E">
      <w:pPr>
        <w:pStyle w:val="NoSpacing"/>
      </w:pPr>
    </w:p>
    <w:p w:rsidR="00090412" w:rsidRDefault="00090412" w:rsidP="0040208E">
      <w:pPr>
        <w:pStyle w:val="NoSpacing"/>
      </w:pPr>
    </w:p>
    <w:p w:rsidR="00090412" w:rsidRDefault="00090412" w:rsidP="0040208E">
      <w:pPr>
        <w:pStyle w:val="NoSpacing"/>
      </w:pPr>
    </w:p>
    <w:p w:rsidR="00090412" w:rsidRDefault="00090412" w:rsidP="0040208E">
      <w:pPr>
        <w:pStyle w:val="NoSpacing"/>
      </w:pPr>
    </w:p>
    <w:p w:rsidR="00090412" w:rsidRDefault="00090412" w:rsidP="0040208E">
      <w:pPr>
        <w:pStyle w:val="NoSpacing"/>
      </w:pPr>
    </w:p>
    <w:p w:rsidR="00090412" w:rsidRDefault="00090412" w:rsidP="0040208E">
      <w:pPr>
        <w:pStyle w:val="NoSpacing"/>
      </w:pPr>
    </w:p>
    <w:p w:rsidR="00090412" w:rsidRDefault="00090412" w:rsidP="0040208E">
      <w:pPr>
        <w:pStyle w:val="NoSpacing"/>
      </w:pPr>
    </w:p>
    <w:p w:rsidR="00090412" w:rsidRDefault="00090412" w:rsidP="0040208E">
      <w:pPr>
        <w:pStyle w:val="NoSpacing"/>
      </w:pPr>
    </w:p>
    <w:p w:rsidR="00090412" w:rsidRDefault="00090412" w:rsidP="0040208E">
      <w:pPr>
        <w:pStyle w:val="NoSpacing"/>
      </w:pPr>
      <w:bookmarkStart w:id="0" w:name="_GoBack"/>
      <w:bookmarkEnd w:id="0"/>
    </w:p>
    <w:sectPr w:rsidR="00090412" w:rsidSect="00392354">
      <w:footerReference w:type="default" r:id="rId12"/>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81A" w:rsidRDefault="00BB281A" w:rsidP="003068AD">
      <w:pPr>
        <w:spacing w:after="0" w:line="240" w:lineRule="auto"/>
      </w:pPr>
      <w:r>
        <w:separator/>
      </w:r>
    </w:p>
  </w:endnote>
  <w:endnote w:type="continuationSeparator" w:id="0">
    <w:p w:rsidR="00BB281A" w:rsidRDefault="00BB281A" w:rsidP="00306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3E" w:rsidRPr="003068AD" w:rsidRDefault="00441F3E" w:rsidP="003068AD">
    <w:pPr>
      <w:pStyle w:val="Footer"/>
      <w:jc w:val="center"/>
      <w:rPr>
        <w:sz w:val="18"/>
        <w:szCs w:val="18"/>
      </w:rPr>
    </w:pPr>
    <w:r w:rsidRPr="003068AD">
      <w:rPr>
        <w:sz w:val="18"/>
        <w:szCs w:val="18"/>
      </w:rPr>
      <w:t xml:space="preserve">California </w:t>
    </w:r>
    <w:r w:rsidR="00F42D25">
      <w:rPr>
        <w:sz w:val="18"/>
        <w:szCs w:val="18"/>
      </w:rPr>
      <w:t>African American Museum</w:t>
    </w:r>
  </w:p>
  <w:p w:rsidR="00F42D25" w:rsidRDefault="00F42D25" w:rsidP="00F42D25">
    <w:pPr>
      <w:pStyle w:val="Footer"/>
      <w:jc w:val="center"/>
      <w:rPr>
        <w:sz w:val="18"/>
        <w:szCs w:val="18"/>
      </w:rPr>
    </w:pPr>
    <w:r>
      <w:rPr>
        <w:sz w:val="18"/>
        <w:szCs w:val="18"/>
      </w:rPr>
      <w:t>600 State Dr.</w:t>
    </w:r>
    <w:r w:rsidR="00441F3E" w:rsidRPr="003068AD">
      <w:rPr>
        <w:sz w:val="18"/>
        <w:szCs w:val="18"/>
      </w:rPr>
      <w:t xml:space="preserve"> </w:t>
    </w:r>
  </w:p>
  <w:p w:rsidR="00441F3E" w:rsidRPr="003068AD" w:rsidRDefault="00441F3E" w:rsidP="00F42D25">
    <w:pPr>
      <w:pStyle w:val="Footer"/>
      <w:jc w:val="center"/>
      <w:rPr>
        <w:sz w:val="18"/>
        <w:szCs w:val="18"/>
      </w:rPr>
    </w:pPr>
    <w:r w:rsidRPr="003068AD">
      <w:rPr>
        <w:sz w:val="18"/>
        <w:szCs w:val="18"/>
      </w:rPr>
      <w:t>Los Angeles, CA  90037</w:t>
    </w:r>
  </w:p>
  <w:p w:rsidR="00441F3E" w:rsidRPr="003068AD" w:rsidRDefault="00441F3E" w:rsidP="003068AD">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81A" w:rsidRDefault="00BB281A" w:rsidP="003068AD">
      <w:pPr>
        <w:spacing w:after="0" w:line="240" w:lineRule="auto"/>
      </w:pPr>
      <w:r>
        <w:separator/>
      </w:r>
    </w:p>
  </w:footnote>
  <w:footnote w:type="continuationSeparator" w:id="0">
    <w:p w:rsidR="00BB281A" w:rsidRDefault="00BB281A" w:rsidP="003068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57BB"/>
    <w:multiLevelType w:val="hybridMultilevel"/>
    <w:tmpl w:val="E9144FC4"/>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nsid w:val="103503B6"/>
    <w:multiLevelType w:val="hybridMultilevel"/>
    <w:tmpl w:val="8BBC0F66"/>
    <w:lvl w:ilvl="0" w:tplc="CDA4B1B8">
      <w:start w:val="1"/>
      <w:numFmt w:val="decimal"/>
      <w:lvlText w:val="%1."/>
      <w:lvlJc w:val="left"/>
      <w:pPr>
        <w:tabs>
          <w:tab w:val="num" w:pos="720"/>
        </w:tabs>
        <w:ind w:left="720" w:hanging="360"/>
      </w:pPr>
      <w:rPr>
        <w:rFonts w:ascii="Times New Roman" w:eastAsia="Times New Roman" w:hAnsi="Times New Roman" w:cs="Times New Roman"/>
      </w:rPr>
    </w:lvl>
    <w:lvl w:ilvl="1" w:tplc="708E5688">
      <w:start w:val="1"/>
      <w:numFmt w:val="lowerLetter"/>
      <w:lvlText w:val="%2."/>
      <w:lvlJc w:val="left"/>
      <w:pPr>
        <w:tabs>
          <w:tab w:val="num" w:pos="1440"/>
        </w:tabs>
        <w:ind w:left="1440" w:hanging="360"/>
      </w:pPr>
      <w:rPr>
        <w:rFonts w:hint="default"/>
      </w:rPr>
    </w:lvl>
    <w:lvl w:ilvl="2" w:tplc="87A8DD4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D579FF"/>
    <w:multiLevelType w:val="hybridMultilevel"/>
    <w:tmpl w:val="0C5094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E6283F"/>
    <w:multiLevelType w:val="hybridMultilevel"/>
    <w:tmpl w:val="9064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A4922"/>
    <w:multiLevelType w:val="hybridMultilevel"/>
    <w:tmpl w:val="8DB01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92C9E"/>
    <w:multiLevelType w:val="hybridMultilevel"/>
    <w:tmpl w:val="F40E516A"/>
    <w:lvl w:ilvl="0" w:tplc="4896275A">
      <w:start w:val="1"/>
      <w:numFmt w:val="decimal"/>
      <w:lvlText w:val="%1."/>
      <w:lvlJc w:val="left"/>
      <w:pPr>
        <w:ind w:left="720" w:hanging="360"/>
      </w:pPr>
      <w:rPr>
        <w:rFonts w:ascii="Arial-BoldMT" w:hAnsi="Arial-BoldMT" w:cs="Arial-BoldMT"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5C407D"/>
    <w:multiLevelType w:val="hybridMultilevel"/>
    <w:tmpl w:val="9E34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876F6"/>
    <w:multiLevelType w:val="hybridMultilevel"/>
    <w:tmpl w:val="0D22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22AA3"/>
    <w:multiLevelType w:val="hybridMultilevel"/>
    <w:tmpl w:val="FD58D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9764C8"/>
    <w:multiLevelType w:val="hybridMultilevel"/>
    <w:tmpl w:val="2904C53E"/>
    <w:lvl w:ilvl="0" w:tplc="FFBC7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8"/>
  </w:num>
  <w:num w:numId="6">
    <w:abstractNumId w:val="4"/>
  </w:num>
  <w:num w:numId="7">
    <w:abstractNumId w:val="5"/>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DE"/>
    <w:rsid w:val="00022BF3"/>
    <w:rsid w:val="0005262A"/>
    <w:rsid w:val="00090412"/>
    <w:rsid w:val="00090F74"/>
    <w:rsid w:val="000A2172"/>
    <w:rsid w:val="000B4B46"/>
    <w:rsid w:val="000E08B8"/>
    <w:rsid w:val="000E77EA"/>
    <w:rsid w:val="001017C0"/>
    <w:rsid w:val="00102BAB"/>
    <w:rsid w:val="001121D7"/>
    <w:rsid w:val="0011544B"/>
    <w:rsid w:val="00115F69"/>
    <w:rsid w:val="00117556"/>
    <w:rsid w:val="00130278"/>
    <w:rsid w:val="0013788A"/>
    <w:rsid w:val="00150BDA"/>
    <w:rsid w:val="00154FC7"/>
    <w:rsid w:val="001F7D84"/>
    <w:rsid w:val="002068DE"/>
    <w:rsid w:val="00232140"/>
    <w:rsid w:val="00241AD2"/>
    <w:rsid w:val="002D0A43"/>
    <w:rsid w:val="002D1311"/>
    <w:rsid w:val="002E0527"/>
    <w:rsid w:val="002F29C7"/>
    <w:rsid w:val="003068AD"/>
    <w:rsid w:val="00316052"/>
    <w:rsid w:val="0032731B"/>
    <w:rsid w:val="003300D4"/>
    <w:rsid w:val="00344CBA"/>
    <w:rsid w:val="00361F2A"/>
    <w:rsid w:val="00362328"/>
    <w:rsid w:val="0039085D"/>
    <w:rsid w:val="00392354"/>
    <w:rsid w:val="003946D6"/>
    <w:rsid w:val="00397370"/>
    <w:rsid w:val="003B1D1B"/>
    <w:rsid w:val="003D37C5"/>
    <w:rsid w:val="003D6461"/>
    <w:rsid w:val="003E3937"/>
    <w:rsid w:val="00400E93"/>
    <w:rsid w:val="0040208E"/>
    <w:rsid w:val="00403326"/>
    <w:rsid w:val="0041412B"/>
    <w:rsid w:val="00416990"/>
    <w:rsid w:val="00433ABF"/>
    <w:rsid w:val="00441F3E"/>
    <w:rsid w:val="00463370"/>
    <w:rsid w:val="00486CD2"/>
    <w:rsid w:val="004B1FC8"/>
    <w:rsid w:val="004C4EFA"/>
    <w:rsid w:val="004D44DB"/>
    <w:rsid w:val="004E1E16"/>
    <w:rsid w:val="004F339D"/>
    <w:rsid w:val="00524BA0"/>
    <w:rsid w:val="00543342"/>
    <w:rsid w:val="005524ED"/>
    <w:rsid w:val="00595609"/>
    <w:rsid w:val="005B4682"/>
    <w:rsid w:val="005D4A02"/>
    <w:rsid w:val="00606BA6"/>
    <w:rsid w:val="0061253A"/>
    <w:rsid w:val="00613E47"/>
    <w:rsid w:val="00625112"/>
    <w:rsid w:val="00627F91"/>
    <w:rsid w:val="00635473"/>
    <w:rsid w:val="00642DE3"/>
    <w:rsid w:val="00686795"/>
    <w:rsid w:val="006B4CDD"/>
    <w:rsid w:val="006E5481"/>
    <w:rsid w:val="006E749B"/>
    <w:rsid w:val="006F0236"/>
    <w:rsid w:val="006F4B50"/>
    <w:rsid w:val="006F51F5"/>
    <w:rsid w:val="00703E9E"/>
    <w:rsid w:val="00707008"/>
    <w:rsid w:val="007811A9"/>
    <w:rsid w:val="007817E9"/>
    <w:rsid w:val="0078787C"/>
    <w:rsid w:val="00792F5A"/>
    <w:rsid w:val="00795DA4"/>
    <w:rsid w:val="007968EE"/>
    <w:rsid w:val="007C148E"/>
    <w:rsid w:val="007C7D01"/>
    <w:rsid w:val="007D5652"/>
    <w:rsid w:val="00817F78"/>
    <w:rsid w:val="00820221"/>
    <w:rsid w:val="00822305"/>
    <w:rsid w:val="00855801"/>
    <w:rsid w:val="00865F37"/>
    <w:rsid w:val="00874AC7"/>
    <w:rsid w:val="008759AC"/>
    <w:rsid w:val="008905BC"/>
    <w:rsid w:val="00894059"/>
    <w:rsid w:val="008A31D2"/>
    <w:rsid w:val="008A5D0C"/>
    <w:rsid w:val="008B1D00"/>
    <w:rsid w:val="008B6597"/>
    <w:rsid w:val="008B7786"/>
    <w:rsid w:val="008C10AE"/>
    <w:rsid w:val="009016DC"/>
    <w:rsid w:val="00902503"/>
    <w:rsid w:val="00934D7F"/>
    <w:rsid w:val="00977824"/>
    <w:rsid w:val="009F050D"/>
    <w:rsid w:val="00A06BE6"/>
    <w:rsid w:val="00A43B4C"/>
    <w:rsid w:val="00A87841"/>
    <w:rsid w:val="00A92A09"/>
    <w:rsid w:val="00AC0786"/>
    <w:rsid w:val="00B26CD7"/>
    <w:rsid w:val="00B27A15"/>
    <w:rsid w:val="00B301B8"/>
    <w:rsid w:val="00B55EA5"/>
    <w:rsid w:val="00B70BA3"/>
    <w:rsid w:val="00BA1FBA"/>
    <w:rsid w:val="00BA2573"/>
    <w:rsid w:val="00BA5FC2"/>
    <w:rsid w:val="00BB281A"/>
    <w:rsid w:val="00BD7D41"/>
    <w:rsid w:val="00BE39AB"/>
    <w:rsid w:val="00BE4E7B"/>
    <w:rsid w:val="00BF01AE"/>
    <w:rsid w:val="00BF0539"/>
    <w:rsid w:val="00C14047"/>
    <w:rsid w:val="00C265D8"/>
    <w:rsid w:val="00C70BEA"/>
    <w:rsid w:val="00C85B66"/>
    <w:rsid w:val="00C92E9C"/>
    <w:rsid w:val="00CD6EAE"/>
    <w:rsid w:val="00CE3E40"/>
    <w:rsid w:val="00CF28B5"/>
    <w:rsid w:val="00D3146B"/>
    <w:rsid w:val="00D43EB5"/>
    <w:rsid w:val="00D51B0F"/>
    <w:rsid w:val="00D60B08"/>
    <w:rsid w:val="00D64C77"/>
    <w:rsid w:val="00D70AFD"/>
    <w:rsid w:val="00D77A47"/>
    <w:rsid w:val="00DC0F23"/>
    <w:rsid w:val="00DC1451"/>
    <w:rsid w:val="00DE6DCA"/>
    <w:rsid w:val="00DE76DF"/>
    <w:rsid w:val="00DF694C"/>
    <w:rsid w:val="00E05D09"/>
    <w:rsid w:val="00E07A69"/>
    <w:rsid w:val="00E20207"/>
    <w:rsid w:val="00E30421"/>
    <w:rsid w:val="00E31BCD"/>
    <w:rsid w:val="00E578DF"/>
    <w:rsid w:val="00EA5336"/>
    <w:rsid w:val="00EB3988"/>
    <w:rsid w:val="00EC099C"/>
    <w:rsid w:val="00EF0D16"/>
    <w:rsid w:val="00F116C3"/>
    <w:rsid w:val="00F20006"/>
    <w:rsid w:val="00F42D25"/>
    <w:rsid w:val="00F63078"/>
    <w:rsid w:val="00F7228B"/>
    <w:rsid w:val="00F725DD"/>
    <w:rsid w:val="00F74E75"/>
    <w:rsid w:val="00F81C07"/>
    <w:rsid w:val="00FB717F"/>
    <w:rsid w:val="00FD0627"/>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8DE"/>
    <w:rPr>
      <w:rFonts w:ascii="Tahoma" w:hAnsi="Tahoma" w:cs="Tahoma"/>
      <w:sz w:val="16"/>
      <w:szCs w:val="16"/>
    </w:rPr>
  </w:style>
  <w:style w:type="paragraph" w:styleId="NoSpacing">
    <w:name w:val="No Spacing"/>
    <w:uiPriority w:val="1"/>
    <w:qFormat/>
    <w:rsid w:val="0005262A"/>
    <w:pPr>
      <w:spacing w:after="0" w:line="240" w:lineRule="auto"/>
    </w:pPr>
  </w:style>
  <w:style w:type="table" w:styleId="TableGrid">
    <w:name w:val="Table Grid"/>
    <w:basedOn w:val="TableNormal"/>
    <w:uiPriority w:val="59"/>
    <w:rsid w:val="00052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527"/>
    <w:pPr>
      <w:ind w:left="720"/>
      <w:contextualSpacing/>
    </w:pPr>
  </w:style>
  <w:style w:type="character" w:styleId="Hyperlink">
    <w:name w:val="Hyperlink"/>
    <w:basedOn w:val="DefaultParagraphFont"/>
    <w:uiPriority w:val="99"/>
    <w:unhideWhenUsed/>
    <w:rsid w:val="00CF28B5"/>
    <w:rPr>
      <w:color w:val="0000FF" w:themeColor="hyperlink"/>
      <w:u w:val="single"/>
    </w:rPr>
  </w:style>
  <w:style w:type="paragraph" w:styleId="Header">
    <w:name w:val="header"/>
    <w:basedOn w:val="Normal"/>
    <w:link w:val="HeaderChar"/>
    <w:uiPriority w:val="99"/>
    <w:unhideWhenUsed/>
    <w:rsid w:val="00306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8AD"/>
  </w:style>
  <w:style w:type="paragraph" w:styleId="Footer">
    <w:name w:val="footer"/>
    <w:basedOn w:val="Normal"/>
    <w:link w:val="FooterChar"/>
    <w:uiPriority w:val="99"/>
    <w:unhideWhenUsed/>
    <w:rsid w:val="00306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8DE"/>
    <w:rPr>
      <w:rFonts w:ascii="Tahoma" w:hAnsi="Tahoma" w:cs="Tahoma"/>
      <w:sz w:val="16"/>
      <w:szCs w:val="16"/>
    </w:rPr>
  </w:style>
  <w:style w:type="paragraph" w:styleId="NoSpacing">
    <w:name w:val="No Spacing"/>
    <w:uiPriority w:val="1"/>
    <w:qFormat/>
    <w:rsid w:val="0005262A"/>
    <w:pPr>
      <w:spacing w:after="0" w:line="240" w:lineRule="auto"/>
    </w:pPr>
  </w:style>
  <w:style w:type="table" w:styleId="TableGrid">
    <w:name w:val="Table Grid"/>
    <w:basedOn w:val="TableNormal"/>
    <w:uiPriority w:val="59"/>
    <w:rsid w:val="00052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527"/>
    <w:pPr>
      <w:ind w:left="720"/>
      <w:contextualSpacing/>
    </w:pPr>
  </w:style>
  <w:style w:type="character" w:styleId="Hyperlink">
    <w:name w:val="Hyperlink"/>
    <w:basedOn w:val="DefaultParagraphFont"/>
    <w:uiPriority w:val="99"/>
    <w:unhideWhenUsed/>
    <w:rsid w:val="00CF28B5"/>
    <w:rPr>
      <w:color w:val="0000FF" w:themeColor="hyperlink"/>
      <w:u w:val="single"/>
    </w:rPr>
  </w:style>
  <w:style w:type="paragraph" w:styleId="Header">
    <w:name w:val="header"/>
    <w:basedOn w:val="Normal"/>
    <w:link w:val="HeaderChar"/>
    <w:uiPriority w:val="99"/>
    <w:unhideWhenUsed/>
    <w:rsid w:val="00306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8AD"/>
  </w:style>
  <w:style w:type="paragraph" w:styleId="Footer">
    <w:name w:val="footer"/>
    <w:basedOn w:val="Normal"/>
    <w:link w:val="FooterChar"/>
    <w:uiPriority w:val="99"/>
    <w:unhideWhenUsed/>
    <w:rsid w:val="00306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positionpark.org"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3C694-9B94-4002-913E-748D1096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Randle</dc:creator>
  <cp:lastModifiedBy>Stephen Randle</cp:lastModifiedBy>
  <cp:revision>2</cp:revision>
  <cp:lastPrinted>2015-09-03T20:25:00Z</cp:lastPrinted>
  <dcterms:created xsi:type="dcterms:W3CDTF">2017-12-06T00:17:00Z</dcterms:created>
  <dcterms:modified xsi:type="dcterms:W3CDTF">2017-12-06T00:17:00Z</dcterms:modified>
</cp:coreProperties>
</file>